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E6859" w14:textId="72C354F8" w:rsidR="004711DD" w:rsidRDefault="004711DD" w:rsidP="00E46BC7">
      <w:pPr>
        <w:spacing w:after="120" w:line="360" w:lineRule="auto"/>
        <w:jc w:val="right"/>
        <w:rPr>
          <w:b/>
          <w:bCs/>
          <w:sz w:val="22"/>
          <w:szCs w:val="22"/>
        </w:rPr>
      </w:pPr>
    </w:p>
    <w:p w14:paraId="229BFF57" w14:textId="60523EFC" w:rsidR="003731C2" w:rsidRPr="00B30734" w:rsidRDefault="003731C2" w:rsidP="00E46BC7">
      <w:pPr>
        <w:spacing w:after="120" w:line="360" w:lineRule="auto"/>
        <w:jc w:val="right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</w:rPr>
        <w:drawing>
          <wp:inline distT="0" distB="0" distL="0" distR="0" wp14:anchorId="4E4741CE" wp14:editId="5ACFD8F7">
            <wp:extent cx="3626703" cy="1604736"/>
            <wp:effectExtent l="0" t="0" r="5715" b="0"/>
            <wp:docPr id="4" name="Grafik 4" descr="Ein Bild, das Zeichn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BG_Logo_2020_klein.jp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5443" cy="1617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B08B4A" w14:textId="037EEE80" w:rsidR="004F038D" w:rsidRDefault="00753A34" w:rsidP="004F038D">
      <w:pPr>
        <w:numPr>
          <w:ilvl w:val="0"/>
          <w:numId w:val="3"/>
        </w:numPr>
        <w:spacing w:after="120" w:line="360" w:lineRule="auto"/>
        <w:ind w:left="426" w:hanging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T</w:t>
      </w:r>
      <w:r w:rsidRPr="004919E0">
        <w:rPr>
          <w:b/>
          <w:bCs/>
          <w:sz w:val="22"/>
          <w:szCs w:val="22"/>
        </w:rPr>
        <w:t xml:space="preserve">rotz </w:t>
      </w:r>
      <w:proofErr w:type="spellStart"/>
      <w:r w:rsidRPr="004919E0">
        <w:rPr>
          <w:b/>
          <w:bCs/>
          <w:sz w:val="22"/>
          <w:szCs w:val="22"/>
        </w:rPr>
        <w:t>Coronavirus</w:t>
      </w:r>
      <w:proofErr w:type="spellEnd"/>
      <w:r>
        <w:rPr>
          <w:b/>
          <w:bCs/>
          <w:sz w:val="22"/>
          <w:szCs w:val="22"/>
        </w:rPr>
        <w:t>: BBG</w:t>
      </w:r>
      <w:r w:rsidRPr="00753A34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ferti</w:t>
      </w:r>
      <w:r w:rsidR="00AF61E1">
        <w:rPr>
          <w:b/>
          <w:bCs/>
          <w:sz w:val="22"/>
          <w:szCs w:val="22"/>
        </w:rPr>
        <w:t>g</w:t>
      </w:r>
      <w:r>
        <w:rPr>
          <w:b/>
          <w:bCs/>
          <w:sz w:val="22"/>
          <w:szCs w:val="22"/>
        </w:rPr>
        <w:t>t, wartet</w:t>
      </w:r>
      <w:r w:rsidRPr="004919E0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und repariert Werkzeuge</w:t>
      </w:r>
      <w:r w:rsidR="00002265">
        <w:rPr>
          <w:b/>
          <w:bCs/>
          <w:sz w:val="22"/>
          <w:szCs w:val="22"/>
        </w:rPr>
        <w:t xml:space="preserve"> sowie</w:t>
      </w:r>
      <w:r>
        <w:rPr>
          <w:b/>
          <w:bCs/>
          <w:sz w:val="22"/>
          <w:szCs w:val="22"/>
        </w:rPr>
        <w:t xml:space="preserve"> Formenträger und </w:t>
      </w:r>
      <w:r w:rsidR="00AF61E1">
        <w:rPr>
          <w:b/>
          <w:bCs/>
          <w:sz w:val="22"/>
          <w:szCs w:val="22"/>
        </w:rPr>
        <w:t xml:space="preserve">liefert </w:t>
      </w:r>
      <w:r>
        <w:rPr>
          <w:b/>
          <w:bCs/>
          <w:sz w:val="22"/>
          <w:szCs w:val="22"/>
        </w:rPr>
        <w:t>Ersatzteile</w:t>
      </w:r>
      <w:r w:rsidR="00AF61E1">
        <w:rPr>
          <w:b/>
          <w:bCs/>
          <w:sz w:val="22"/>
          <w:szCs w:val="22"/>
        </w:rPr>
        <w:t xml:space="preserve"> ohne Einschränkung</w:t>
      </w:r>
    </w:p>
    <w:p w14:paraId="0D92ED83" w14:textId="743235D5" w:rsidR="00FC1FBA" w:rsidRPr="00A121A4" w:rsidRDefault="004F038D" w:rsidP="004F038D">
      <w:pPr>
        <w:numPr>
          <w:ilvl w:val="0"/>
          <w:numId w:val="3"/>
        </w:numPr>
        <w:spacing w:after="120" w:line="360" w:lineRule="auto"/>
        <w:ind w:left="426" w:hanging="426"/>
        <w:rPr>
          <w:b/>
          <w:bCs/>
          <w:sz w:val="22"/>
          <w:szCs w:val="22"/>
        </w:rPr>
      </w:pPr>
      <w:r w:rsidRPr="00A121A4">
        <w:rPr>
          <w:rFonts w:ascii="Helvetica" w:hAnsi="Helvetica"/>
          <w:b/>
          <w:bCs/>
          <w:color w:val="000000"/>
          <w:sz w:val="22"/>
          <w:szCs w:val="22"/>
        </w:rPr>
        <w:t xml:space="preserve">Fernwartungsmodul BBG Remote Maintenance Box </w:t>
      </w:r>
      <w:r w:rsidR="00A121A4" w:rsidRPr="00A121A4">
        <w:rPr>
          <w:rFonts w:ascii="Helvetica" w:hAnsi="Helvetica"/>
          <w:b/>
          <w:bCs/>
          <w:color w:val="000000"/>
          <w:sz w:val="22"/>
          <w:szCs w:val="22"/>
        </w:rPr>
        <w:t>ermöglicht</w:t>
      </w:r>
      <w:r w:rsidR="00A121A4">
        <w:rPr>
          <w:rFonts w:ascii="Helvetica" w:hAnsi="Helvetica"/>
          <w:b/>
          <w:bCs/>
          <w:color w:val="000000"/>
          <w:sz w:val="22"/>
          <w:szCs w:val="22"/>
        </w:rPr>
        <w:t xml:space="preserve"> Softwareerweiterung ohne Techniker vor Ort</w:t>
      </w:r>
    </w:p>
    <w:p w14:paraId="2D7BE724" w14:textId="16746BF6" w:rsidR="002B4A61" w:rsidRDefault="00B65F3A" w:rsidP="002B4A61">
      <w:pPr>
        <w:spacing w:after="120" w:line="360" w:lineRule="auto"/>
        <w:rPr>
          <w:bCs/>
          <w:sz w:val="22"/>
          <w:szCs w:val="22"/>
        </w:rPr>
      </w:pPr>
      <w:r w:rsidRPr="00FF03D0">
        <w:rPr>
          <w:i/>
          <w:sz w:val="22"/>
          <w:szCs w:val="22"/>
        </w:rPr>
        <w:t xml:space="preserve">Mindelheim, </w:t>
      </w:r>
      <w:r w:rsidR="00EF77CA">
        <w:rPr>
          <w:i/>
          <w:sz w:val="22"/>
          <w:szCs w:val="22"/>
        </w:rPr>
        <w:t>15</w:t>
      </w:r>
      <w:r w:rsidRPr="00FF03D0">
        <w:rPr>
          <w:i/>
          <w:sz w:val="22"/>
          <w:szCs w:val="22"/>
        </w:rPr>
        <w:t xml:space="preserve">. </w:t>
      </w:r>
      <w:r w:rsidR="000346C9">
        <w:rPr>
          <w:i/>
          <w:sz w:val="22"/>
          <w:szCs w:val="22"/>
        </w:rPr>
        <w:t>April</w:t>
      </w:r>
      <w:r>
        <w:rPr>
          <w:i/>
          <w:sz w:val="22"/>
          <w:szCs w:val="22"/>
        </w:rPr>
        <w:t xml:space="preserve"> 2020</w:t>
      </w:r>
      <w:r w:rsidRPr="00FF03D0">
        <w:rPr>
          <w:i/>
          <w:sz w:val="22"/>
          <w:szCs w:val="22"/>
        </w:rPr>
        <w:t>.</w:t>
      </w:r>
      <w:r w:rsidRPr="00FF03D0">
        <w:rPr>
          <w:sz w:val="22"/>
          <w:szCs w:val="22"/>
        </w:rPr>
        <w:t xml:space="preserve"> </w:t>
      </w:r>
      <w:r w:rsidR="00C14CD9">
        <w:rPr>
          <w:sz w:val="22"/>
          <w:szCs w:val="22"/>
        </w:rPr>
        <w:t xml:space="preserve">Der </w:t>
      </w:r>
      <w:r w:rsidR="00C14CD9" w:rsidRPr="0061460A">
        <w:rPr>
          <w:bCs/>
          <w:sz w:val="22"/>
          <w:szCs w:val="22"/>
        </w:rPr>
        <w:t xml:space="preserve">Werkzeug-, Maschinen- und Anlagenbauer BBG </w:t>
      </w:r>
      <w:r w:rsidR="00C14CD9">
        <w:rPr>
          <w:bCs/>
          <w:sz w:val="22"/>
          <w:szCs w:val="22"/>
        </w:rPr>
        <w:t xml:space="preserve">aus Mindelheim </w:t>
      </w:r>
      <w:r w:rsidR="00C14CD9" w:rsidRPr="00594122">
        <w:rPr>
          <w:bCs/>
          <w:sz w:val="22"/>
          <w:szCs w:val="22"/>
        </w:rPr>
        <w:t>fertig</w:t>
      </w:r>
      <w:r w:rsidR="00C14CD9">
        <w:rPr>
          <w:bCs/>
          <w:sz w:val="22"/>
          <w:szCs w:val="22"/>
        </w:rPr>
        <w:t>t</w:t>
      </w:r>
      <w:r w:rsidR="00C14CD9" w:rsidRPr="00594122">
        <w:rPr>
          <w:bCs/>
          <w:sz w:val="22"/>
          <w:szCs w:val="22"/>
        </w:rPr>
        <w:t>, warte</w:t>
      </w:r>
      <w:r w:rsidR="00C14CD9">
        <w:rPr>
          <w:bCs/>
          <w:sz w:val="22"/>
          <w:szCs w:val="22"/>
        </w:rPr>
        <w:t>t</w:t>
      </w:r>
      <w:r w:rsidR="00C14CD9" w:rsidRPr="00594122">
        <w:rPr>
          <w:bCs/>
          <w:sz w:val="22"/>
          <w:szCs w:val="22"/>
        </w:rPr>
        <w:t xml:space="preserve"> und reparier</w:t>
      </w:r>
      <w:r w:rsidR="00C14CD9">
        <w:rPr>
          <w:bCs/>
          <w:sz w:val="22"/>
          <w:szCs w:val="22"/>
        </w:rPr>
        <w:t xml:space="preserve">t trotz der Covid-19-Pandemie weiterhin </w:t>
      </w:r>
      <w:r w:rsidR="00C14CD9" w:rsidRPr="00594122">
        <w:rPr>
          <w:bCs/>
          <w:sz w:val="22"/>
          <w:szCs w:val="22"/>
        </w:rPr>
        <w:t xml:space="preserve">unverändert Werkzeuge, Formenträger und </w:t>
      </w:r>
      <w:r w:rsidR="00C14CD9">
        <w:rPr>
          <w:bCs/>
          <w:sz w:val="22"/>
          <w:szCs w:val="22"/>
        </w:rPr>
        <w:t xml:space="preserve">liefert ohne Einschränkungen </w:t>
      </w:r>
      <w:r w:rsidR="00C14CD9" w:rsidRPr="00594122">
        <w:rPr>
          <w:bCs/>
          <w:sz w:val="22"/>
          <w:szCs w:val="22"/>
        </w:rPr>
        <w:t>Ersatzteile</w:t>
      </w:r>
      <w:r w:rsidR="00C14CD9">
        <w:rPr>
          <w:bCs/>
          <w:sz w:val="22"/>
          <w:szCs w:val="22"/>
        </w:rPr>
        <w:t xml:space="preserve">. Trotz der schwierigen Situation stehen alle Ansprechpartner zu den gewohnten Geschäftszeiten und unter den bekannten Kontaktdaten zur Verfügung. </w:t>
      </w:r>
      <w:r w:rsidR="002B4A61">
        <w:rPr>
          <w:bCs/>
          <w:sz w:val="22"/>
          <w:szCs w:val="22"/>
        </w:rPr>
        <w:t xml:space="preserve">Bei technischen Problemen </w:t>
      </w:r>
      <w:r w:rsidR="004F038D">
        <w:rPr>
          <w:bCs/>
          <w:sz w:val="22"/>
          <w:szCs w:val="22"/>
        </w:rPr>
        <w:t>helfen</w:t>
      </w:r>
      <w:r w:rsidR="002B4A61">
        <w:rPr>
          <w:bCs/>
          <w:sz w:val="22"/>
          <w:szCs w:val="22"/>
        </w:rPr>
        <w:t xml:space="preserve"> </w:t>
      </w:r>
      <w:r w:rsidR="00616E23">
        <w:rPr>
          <w:bCs/>
          <w:sz w:val="22"/>
          <w:szCs w:val="22"/>
        </w:rPr>
        <w:t xml:space="preserve">BBG-Mitarbeiter </w:t>
      </w:r>
      <w:r w:rsidR="004F038D">
        <w:rPr>
          <w:bCs/>
          <w:sz w:val="22"/>
          <w:szCs w:val="22"/>
        </w:rPr>
        <w:t xml:space="preserve">per </w:t>
      </w:r>
      <w:r w:rsidR="002B4A61">
        <w:rPr>
          <w:bCs/>
          <w:sz w:val="22"/>
          <w:szCs w:val="22"/>
        </w:rPr>
        <w:t xml:space="preserve">Fernwartung </w:t>
      </w:r>
      <w:r w:rsidR="004F038D">
        <w:rPr>
          <w:bCs/>
          <w:sz w:val="22"/>
          <w:szCs w:val="22"/>
        </w:rPr>
        <w:t xml:space="preserve">und fahren </w:t>
      </w:r>
      <w:r w:rsidR="002B4A61" w:rsidRPr="004919E0">
        <w:rPr>
          <w:bCs/>
          <w:sz w:val="22"/>
          <w:szCs w:val="22"/>
        </w:rPr>
        <w:t xml:space="preserve">auf Wunsch </w:t>
      </w:r>
      <w:r w:rsidR="002B4A61">
        <w:rPr>
          <w:bCs/>
          <w:sz w:val="22"/>
          <w:szCs w:val="22"/>
        </w:rPr>
        <w:t xml:space="preserve">auch </w:t>
      </w:r>
      <w:r w:rsidR="002B4A61" w:rsidRPr="004919E0">
        <w:rPr>
          <w:bCs/>
          <w:sz w:val="22"/>
          <w:szCs w:val="22"/>
        </w:rPr>
        <w:t xml:space="preserve">für </w:t>
      </w:r>
      <w:r w:rsidR="002B4A61">
        <w:rPr>
          <w:bCs/>
          <w:sz w:val="22"/>
          <w:szCs w:val="22"/>
        </w:rPr>
        <w:t xml:space="preserve">Einsätze </w:t>
      </w:r>
      <w:r w:rsidR="004F038D">
        <w:rPr>
          <w:bCs/>
          <w:sz w:val="22"/>
          <w:szCs w:val="22"/>
        </w:rPr>
        <w:t>zu Kunden</w:t>
      </w:r>
      <w:r w:rsidR="002B4A61">
        <w:rPr>
          <w:bCs/>
          <w:sz w:val="22"/>
          <w:szCs w:val="22"/>
        </w:rPr>
        <w:t xml:space="preserve">. </w:t>
      </w:r>
    </w:p>
    <w:p w14:paraId="4A6EBF93" w14:textId="09CCBA2C" w:rsidR="00002265" w:rsidRDefault="002B4A61" w:rsidP="00B65F3A">
      <w:pPr>
        <w:spacing w:after="120" w:line="360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Die </w:t>
      </w:r>
      <w:r w:rsidR="00616E23">
        <w:rPr>
          <w:bCs/>
          <w:sz w:val="22"/>
          <w:szCs w:val="22"/>
        </w:rPr>
        <w:t xml:space="preserve">Techniker </w:t>
      </w:r>
      <w:r>
        <w:rPr>
          <w:bCs/>
          <w:sz w:val="22"/>
          <w:szCs w:val="22"/>
        </w:rPr>
        <w:t xml:space="preserve">leisten Service bei Formenträgersystemen </w:t>
      </w:r>
      <w:r w:rsidR="003F36E8">
        <w:rPr>
          <w:bCs/>
          <w:sz w:val="22"/>
          <w:szCs w:val="22"/>
        </w:rPr>
        <w:t xml:space="preserve">unabhängig vom </w:t>
      </w:r>
      <w:r>
        <w:rPr>
          <w:bCs/>
          <w:sz w:val="22"/>
          <w:szCs w:val="22"/>
        </w:rPr>
        <w:t xml:space="preserve">Fabrikat </w:t>
      </w:r>
      <w:r w:rsidR="00616E23">
        <w:rPr>
          <w:bCs/>
          <w:sz w:val="22"/>
          <w:szCs w:val="22"/>
        </w:rPr>
        <w:t>und</w:t>
      </w:r>
      <w:r>
        <w:rPr>
          <w:bCs/>
          <w:sz w:val="22"/>
          <w:szCs w:val="22"/>
        </w:rPr>
        <w:t xml:space="preserve"> für </w:t>
      </w:r>
      <w:r w:rsidRPr="002B4A61">
        <w:rPr>
          <w:bCs/>
          <w:sz w:val="22"/>
          <w:szCs w:val="22"/>
        </w:rPr>
        <w:t>Werkzeuge</w:t>
      </w:r>
      <w:r w:rsidRPr="00F51A62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zum </w:t>
      </w:r>
      <w:r w:rsidRPr="00F51A62">
        <w:rPr>
          <w:bCs/>
          <w:sz w:val="22"/>
          <w:szCs w:val="22"/>
        </w:rPr>
        <w:t xml:space="preserve">Verarbeiten von </w:t>
      </w:r>
      <w:r w:rsidRPr="002B4A61">
        <w:rPr>
          <w:bCs/>
          <w:sz w:val="22"/>
          <w:szCs w:val="22"/>
        </w:rPr>
        <w:t>PUR, PVC, TPE</w:t>
      </w:r>
      <w:r w:rsidRPr="00F51A62">
        <w:rPr>
          <w:bCs/>
          <w:sz w:val="22"/>
          <w:szCs w:val="22"/>
        </w:rPr>
        <w:t xml:space="preserve">, </w:t>
      </w:r>
      <w:r w:rsidRPr="002B4A61">
        <w:rPr>
          <w:bCs/>
          <w:sz w:val="22"/>
          <w:szCs w:val="22"/>
        </w:rPr>
        <w:t>anderen Elastomeren</w:t>
      </w:r>
      <w:r w:rsidRPr="00F51A62">
        <w:rPr>
          <w:bCs/>
          <w:sz w:val="22"/>
          <w:szCs w:val="22"/>
        </w:rPr>
        <w:t xml:space="preserve"> </w:t>
      </w:r>
      <w:r w:rsidR="00616E23">
        <w:rPr>
          <w:bCs/>
          <w:sz w:val="22"/>
          <w:szCs w:val="22"/>
        </w:rPr>
        <w:t>sowie</w:t>
      </w:r>
      <w:r w:rsidRPr="00F51A62">
        <w:rPr>
          <w:bCs/>
          <w:sz w:val="22"/>
          <w:szCs w:val="22"/>
        </w:rPr>
        <w:t xml:space="preserve"> </w:t>
      </w:r>
      <w:r w:rsidRPr="002B4A61">
        <w:rPr>
          <w:bCs/>
          <w:sz w:val="22"/>
          <w:szCs w:val="22"/>
        </w:rPr>
        <w:t>Faserverbundmaterialien</w:t>
      </w:r>
      <w:r>
        <w:rPr>
          <w:bCs/>
          <w:sz w:val="22"/>
          <w:szCs w:val="22"/>
        </w:rPr>
        <w:t xml:space="preserve">. </w:t>
      </w:r>
      <w:r w:rsidR="00616E23">
        <w:rPr>
          <w:bCs/>
          <w:sz w:val="22"/>
          <w:szCs w:val="22"/>
        </w:rPr>
        <w:t>Sie stehen für Einsätze in Deutschland uneingeschränkt, i</w:t>
      </w:r>
      <w:r w:rsidR="00805E74">
        <w:rPr>
          <w:bCs/>
          <w:sz w:val="22"/>
          <w:szCs w:val="22"/>
        </w:rPr>
        <w:t>m restlichen Europa, in</w:t>
      </w:r>
      <w:r w:rsidR="00616E23">
        <w:rPr>
          <w:bCs/>
          <w:sz w:val="22"/>
          <w:szCs w:val="22"/>
        </w:rPr>
        <w:t xml:space="preserve"> China und den USA im Rahmen der jeweil</w:t>
      </w:r>
      <w:r w:rsidR="00465939">
        <w:rPr>
          <w:bCs/>
          <w:sz w:val="22"/>
          <w:szCs w:val="22"/>
        </w:rPr>
        <w:t>s</w:t>
      </w:r>
      <w:r w:rsidR="00616E23">
        <w:rPr>
          <w:bCs/>
          <w:sz w:val="22"/>
          <w:szCs w:val="22"/>
        </w:rPr>
        <w:t xml:space="preserve"> gesetzlich erlaubten regionalen Reisemöglichkeiten zur Verfügung.</w:t>
      </w:r>
    </w:p>
    <w:p w14:paraId="5B8011ED" w14:textId="53ADD4CA" w:rsidR="0099210C" w:rsidRDefault="003F36E8" w:rsidP="00B65F3A">
      <w:pPr>
        <w:spacing w:after="120" w:line="360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Außerdem </w:t>
      </w:r>
      <w:r w:rsidR="0009600D">
        <w:rPr>
          <w:bCs/>
          <w:sz w:val="22"/>
          <w:szCs w:val="22"/>
        </w:rPr>
        <w:t xml:space="preserve">liefert </w:t>
      </w:r>
      <w:r>
        <w:rPr>
          <w:bCs/>
          <w:sz w:val="22"/>
          <w:szCs w:val="22"/>
        </w:rPr>
        <w:t>das Unternehmen</w:t>
      </w:r>
      <w:r w:rsidR="0009600D">
        <w:rPr>
          <w:bCs/>
          <w:sz w:val="22"/>
          <w:szCs w:val="22"/>
        </w:rPr>
        <w:t xml:space="preserve"> das </w:t>
      </w:r>
      <w:r w:rsidR="0009600D" w:rsidRPr="00616E23">
        <w:rPr>
          <w:bCs/>
          <w:sz w:val="22"/>
          <w:szCs w:val="22"/>
        </w:rPr>
        <w:t>Fernwartungsmodul BBG Remote Maintenance Box</w:t>
      </w:r>
      <w:r w:rsidR="0009600D">
        <w:rPr>
          <w:bCs/>
          <w:sz w:val="22"/>
          <w:szCs w:val="22"/>
        </w:rPr>
        <w:t xml:space="preserve"> (RMB)</w:t>
      </w:r>
      <w:r w:rsidR="002451DA">
        <w:rPr>
          <w:bCs/>
          <w:sz w:val="22"/>
          <w:szCs w:val="22"/>
        </w:rPr>
        <w:t xml:space="preserve">. </w:t>
      </w:r>
      <w:r w:rsidR="00002265">
        <w:rPr>
          <w:bCs/>
          <w:sz w:val="22"/>
          <w:szCs w:val="22"/>
        </w:rPr>
        <w:t xml:space="preserve">Mit wenigen Handgriffe können </w:t>
      </w:r>
      <w:r w:rsidR="0009600D" w:rsidRPr="00002265">
        <w:rPr>
          <w:bCs/>
          <w:sz w:val="22"/>
          <w:szCs w:val="22"/>
        </w:rPr>
        <w:t xml:space="preserve">Kunden </w:t>
      </w:r>
      <w:r w:rsidR="002451DA" w:rsidRPr="00002265">
        <w:rPr>
          <w:bCs/>
          <w:sz w:val="22"/>
          <w:szCs w:val="22"/>
        </w:rPr>
        <w:t xml:space="preserve">ihre Formenträgersysteme </w:t>
      </w:r>
      <w:r w:rsidR="00002265" w:rsidRPr="00002265">
        <w:rPr>
          <w:bCs/>
          <w:sz w:val="22"/>
          <w:szCs w:val="22"/>
        </w:rPr>
        <w:t xml:space="preserve">für eine Fernwartung durch </w:t>
      </w:r>
      <w:r w:rsidR="002451DA" w:rsidRPr="00002265">
        <w:rPr>
          <w:bCs/>
          <w:sz w:val="22"/>
          <w:szCs w:val="22"/>
        </w:rPr>
        <w:t>BBG-Techniker</w:t>
      </w:r>
      <w:r w:rsidR="00002265" w:rsidRPr="00002265">
        <w:rPr>
          <w:bCs/>
          <w:sz w:val="22"/>
          <w:szCs w:val="22"/>
        </w:rPr>
        <w:t xml:space="preserve"> </w:t>
      </w:r>
      <w:r w:rsidR="002451DA" w:rsidRPr="00002265">
        <w:rPr>
          <w:bCs/>
          <w:sz w:val="22"/>
          <w:szCs w:val="22"/>
        </w:rPr>
        <w:t>verbinden</w:t>
      </w:r>
      <w:r w:rsidR="00465939" w:rsidRPr="00002265">
        <w:rPr>
          <w:bCs/>
          <w:sz w:val="22"/>
          <w:szCs w:val="22"/>
        </w:rPr>
        <w:t>.</w:t>
      </w:r>
      <w:r w:rsidR="0099210C" w:rsidRPr="00002265">
        <w:rPr>
          <w:bCs/>
          <w:sz w:val="22"/>
          <w:szCs w:val="22"/>
        </w:rPr>
        <w:t xml:space="preserve"> </w:t>
      </w:r>
      <w:r w:rsidR="00002265" w:rsidRPr="00002265">
        <w:rPr>
          <w:bCs/>
          <w:sz w:val="22"/>
          <w:szCs w:val="22"/>
        </w:rPr>
        <w:t>Sie müssen</w:t>
      </w:r>
      <w:r w:rsidR="00002265">
        <w:rPr>
          <w:bCs/>
          <w:sz w:val="22"/>
          <w:szCs w:val="22"/>
        </w:rPr>
        <w:t xml:space="preserve"> lediglich </w:t>
      </w:r>
      <w:r w:rsidR="0099210C">
        <w:rPr>
          <w:bCs/>
          <w:sz w:val="22"/>
          <w:szCs w:val="22"/>
        </w:rPr>
        <w:t>ein</w:t>
      </w:r>
      <w:r w:rsidR="00002265">
        <w:rPr>
          <w:bCs/>
          <w:sz w:val="22"/>
          <w:szCs w:val="22"/>
        </w:rPr>
        <w:t>en</w:t>
      </w:r>
      <w:r w:rsidR="0099210C">
        <w:rPr>
          <w:bCs/>
          <w:sz w:val="22"/>
          <w:szCs w:val="22"/>
        </w:rPr>
        <w:t xml:space="preserve"> Internetanschluss </w:t>
      </w:r>
      <w:r w:rsidR="00002265">
        <w:rPr>
          <w:bCs/>
          <w:sz w:val="22"/>
          <w:szCs w:val="22"/>
        </w:rPr>
        <w:t>bereitstellen</w:t>
      </w:r>
      <w:r w:rsidR="0099210C">
        <w:rPr>
          <w:bCs/>
          <w:sz w:val="22"/>
          <w:szCs w:val="22"/>
        </w:rPr>
        <w:t>.</w:t>
      </w:r>
    </w:p>
    <w:p w14:paraId="30AD2C0A" w14:textId="52FF24E3" w:rsidR="004F038D" w:rsidRPr="004F038D" w:rsidRDefault="004F038D" w:rsidP="004F038D">
      <w:pPr>
        <w:spacing w:before="120" w:after="120" w:line="360" w:lineRule="auto"/>
        <w:rPr>
          <w:rFonts w:ascii="Helvetica" w:hAnsi="Helvetica"/>
          <w:b/>
          <w:bCs/>
          <w:color w:val="000000"/>
          <w:sz w:val="22"/>
          <w:szCs w:val="22"/>
        </w:rPr>
      </w:pPr>
      <w:r w:rsidRPr="004F038D">
        <w:rPr>
          <w:rFonts w:ascii="Helvetica" w:hAnsi="Helvetica"/>
          <w:b/>
          <w:bCs/>
          <w:color w:val="000000"/>
          <w:sz w:val="22"/>
          <w:szCs w:val="22"/>
        </w:rPr>
        <w:t xml:space="preserve">BBG Remote Maintenance Box </w:t>
      </w:r>
      <w:r w:rsidR="003F36E8">
        <w:rPr>
          <w:rFonts w:ascii="Helvetica" w:hAnsi="Helvetica"/>
          <w:b/>
          <w:bCs/>
          <w:color w:val="000000"/>
          <w:sz w:val="22"/>
          <w:szCs w:val="22"/>
        </w:rPr>
        <w:t xml:space="preserve">wird </w:t>
      </w:r>
      <w:r w:rsidR="003F36E8" w:rsidRPr="003F36E8">
        <w:rPr>
          <w:rFonts w:ascii="Helvetica" w:hAnsi="Helvetica"/>
          <w:b/>
          <w:bCs/>
          <w:color w:val="000000"/>
          <w:sz w:val="22"/>
          <w:szCs w:val="22"/>
        </w:rPr>
        <w:t>als Komplettset</w:t>
      </w:r>
      <w:r w:rsidR="003F36E8">
        <w:rPr>
          <w:rFonts w:ascii="Helvetica" w:hAnsi="Helvetica"/>
          <w:b/>
          <w:bCs/>
          <w:color w:val="000000"/>
          <w:sz w:val="22"/>
          <w:szCs w:val="22"/>
        </w:rPr>
        <w:t xml:space="preserve"> geliefert </w:t>
      </w:r>
    </w:p>
    <w:p w14:paraId="0D704BEC" w14:textId="4C8FD599" w:rsidR="00A57175" w:rsidRDefault="003F36E8" w:rsidP="004F038D">
      <w:pPr>
        <w:spacing w:after="120" w:line="360" w:lineRule="auto"/>
        <w:rPr>
          <w:rFonts w:cs="Arial"/>
          <w:color w:val="000000"/>
          <w:sz w:val="22"/>
          <w:szCs w:val="22"/>
        </w:rPr>
      </w:pPr>
      <w:r>
        <w:rPr>
          <w:bCs/>
          <w:sz w:val="22"/>
          <w:szCs w:val="22"/>
        </w:rPr>
        <w:t xml:space="preserve">Die meisten Formenträgersysteme </w:t>
      </w:r>
      <w:r w:rsidR="009F46EF">
        <w:rPr>
          <w:bCs/>
          <w:sz w:val="22"/>
          <w:szCs w:val="22"/>
        </w:rPr>
        <w:t xml:space="preserve">lassen sich damit </w:t>
      </w:r>
      <w:r>
        <w:rPr>
          <w:bCs/>
          <w:sz w:val="22"/>
          <w:szCs w:val="22"/>
        </w:rPr>
        <w:t xml:space="preserve">auf der ganzen Welt </w:t>
      </w:r>
      <w:r w:rsidR="009F46EF">
        <w:rPr>
          <w:bCs/>
          <w:sz w:val="22"/>
          <w:szCs w:val="22"/>
        </w:rPr>
        <w:t xml:space="preserve">sicher, zuverlässig und schnell aus der Ferne überwachen und warten. </w:t>
      </w:r>
      <w:r w:rsidR="009F46EF">
        <w:rPr>
          <w:rFonts w:cs="Arial"/>
          <w:color w:val="000000"/>
          <w:sz w:val="22"/>
          <w:szCs w:val="22"/>
        </w:rPr>
        <w:t xml:space="preserve">Selbst </w:t>
      </w:r>
      <w:r w:rsidR="009F46EF" w:rsidRPr="00B15ACB">
        <w:rPr>
          <w:rFonts w:cs="Arial"/>
          <w:color w:val="000000"/>
          <w:sz w:val="22"/>
          <w:szCs w:val="22"/>
        </w:rPr>
        <w:t>durch die</w:t>
      </w:r>
      <w:r w:rsidR="009F46EF">
        <w:rPr>
          <w:rFonts w:cs="Arial"/>
          <w:color w:val="000000"/>
          <w:sz w:val="22"/>
          <w:szCs w:val="22"/>
        </w:rPr>
        <w:t xml:space="preserve"> </w:t>
      </w:r>
      <w:r w:rsidR="009F46EF" w:rsidRPr="00B15ACB">
        <w:rPr>
          <w:rFonts w:cs="Arial"/>
          <w:color w:val="000000"/>
          <w:sz w:val="22"/>
          <w:szCs w:val="22"/>
        </w:rPr>
        <w:t>Great China Firewall</w:t>
      </w:r>
      <w:r w:rsidR="009F46EF">
        <w:rPr>
          <w:rFonts w:cs="Arial"/>
          <w:color w:val="000000"/>
          <w:sz w:val="22"/>
          <w:szCs w:val="22"/>
        </w:rPr>
        <w:t xml:space="preserve"> </w:t>
      </w:r>
      <w:r w:rsidR="009F46EF" w:rsidRPr="00B15ACB">
        <w:rPr>
          <w:rFonts w:cs="Arial"/>
          <w:color w:val="000000"/>
          <w:sz w:val="22"/>
          <w:szCs w:val="22"/>
        </w:rPr>
        <w:t>hindurch</w:t>
      </w:r>
      <w:r w:rsidR="009F46EF">
        <w:rPr>
          <w:rFonts w:cs="Arial"/>
          <w:color w:val="000000"/>
          <w:sz w:val="22"/>
          <w:szCs w:val="22"/>
        </w:rPr>
        <w:t xml:space="preserve"> ist eine zuverlässige </w:t>
      </w:r>
      <w:r w:rsidR="009F46EF">
        <w:rPr>
          <w:bCs/>
          <w:sz w:val="22"/>
          <w:szCs w:val="22"/>
        </w:rPr>
        <w:t xml:space="preserve">VPN-Verbindung </w:t>
      </w:r>
      <w:r w:rsidR="009F46EF">
        <w:rPr>
          <w:rFonts w:cs="Arial"/>
          <w:color w:val="000000"/>
          <w:sz w:val="22"/>
          <w:szCs w:val="22"/>
        </w:rPr>
        <w:t xml:space="preserve">in das asiatische Land </w:t>
      </w:r>
      <w:r w:rsidR="009F46EF" w:rsidRPr="00B15ACB">
        <w:rPr>
          <w:rFonts w:cs="Arial"/>
          <w:color w:val="000000"/>
          <w:sz w:val="22"/>
          <w:szCs w:val="22"/>
        </w:rPr>
        <w:t>möglich</w:t>
      </w:r>
      <w:r w:rsidR="009F46EF">
        <w:rPr>
          <w:rFonts w:cs="Arial"/>
          <w:color w:val="000000"/>
          <w:sz w:val="22"/>
          <w:szCs w:val="22"/>
        </w:rPr>
        <w:t xml:space="preserve">. </w:t>
      </w:r>
      <w:r w:rsidR="00DE094E">
        <w:rPr>
          <w:rFonts w:cs="Arial"/>
          <w:color w:val="000000"/>
          <w:sz w:val="22"/>
          <w:szCs w:val="22"/>
        </w:rPr>
        <w:t xml:space="preserve">Über RMB können </w:t>
      </w:r>
      <w:r w:rsidR="00DE094E">
        <w:rPr>
          <w:bCs/>
          <w:sz w:val="22"/>
          <w:szCs w:val="22"/>
        </w:rPr>
        <w:t xml:space="preserve">darüber hinaus neue SPS-Programme eingespielt und bereits vorhandene Versionen angepasst werden. Außerdem kann BBG </w:t>
      </w:r>
      <w:r w:rsidR="00D12B73">
        <w:rPr>
          <w:bCs/>
          <w:sz w:val="22"/>
          <w:szCs w:val="22"/>
        </w:rPr>
        <w:t xml:space="preserve">damit </w:t>
      </w:r>
      <w:r w:rsidR="00DE094E">
        <w:rPr>
          <w:bCs/>
          <w:sz w:val="22"/>
          <w:szCs w:val="22"/>
        </w:rPr>
        <w:t xml:space="preserve">die Werkzeug-Inbetriebnahme unterstützen. </w:t>
      </w:r>
      <w:r w:rsidR="00A57175">
        <w:rPr>
          <w:rFonts w:cs="Arial"/>
          <w:color w:val="000000"/>
          <w:sz w:val="22"/>
          <w:szCs w:val="22"/>
        </w:rPr>
        <w:t xml:space="preserve">Eine </w:t>
      </w:r>
      <w:r w:rsidR="00A57175" w:rsidRPr="00616E23">
        <w:rPr>
          <w:bCs/>
          <w:sz w:val="22"/>
          <w:szCs w:val="22"/>
        </w:rPr>
        <w:t>Remote Maintenance Box</w:t>
      </w:r>
      <w:r w:rsidR="00A57175">
        <w:rPr>
          <w:bCs/>
          <w:sz w:val="22"/>
          <w:szCs w:val="22"/>
        </w:rPr>
        <w:t xml:space="preserve"> kann für mehrere Formenträgersysteme genutzt werden.</w:t>
      </w:r>
    </w:p>
    <w:p w14:paraId="2AC644BA" w14:textId="53DDB68F" w:rsidR="004F038D" w:rsidRDefault="009F46EF" w:rsidP="004F038D">
      <w:pPr>
        <w:spacing w:after="120" w:line="360" w:lineRule="auto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Die </w:t>
      </w:r>
      <w:r w:rsidR="0009600D">
        <w:rPr>
          <w:rFonts w:cs="Arial"/>
          <w:color w:val="000000"/>
          <w:sz w:val="22"/>
          <w:szCs w:val="22"/>
        </w:rPr>
        <w:t>Einrichtung</w:t>
      </w:r>
      <w:r>
        <w:rPr>
          <w:rFonts w:cs="Arial"/>
          <w:color w:val="000000"/>
          <w:sz w:val="22"/>
          <w:szCs w:val="22"/>
        </w:rPr>
        <w:t xml:space="preserve"> des Fernwartungsmoduls ist einfach und kann vom Kunden in kurzer Zeit selbst </w:t>
      </w:r>
      <w:r w:rsidR="00465939">
        <w:rPr>
          <w:rFonts w:cs="Arial"/>
          <w:color w:val="000000"/>
          <w:sz w:val="22"/>
          <w:szCs w:val="22"/>
        </w:rPr>
        <w:t>erledigt</w:t>
      </w:r>
      <w:r>
        <w:rPr>
          <w:rFonts w:cs="Arial"/>
          <w:color w:val="000000"/>
          <w:sz w:val="22"/>
          <w:szCs w:val="22"/>
        </w:rPr>
        <w:t xml:space="preserve"> werden</w:t>
      </w:r>
      <w:r w:rsidR="004F038D">
        <w:rPr>
          <w:rFonts w:cs="Arial"/>
          <w:color w:val="000000"/>
          <w:sz w:val="22"/>
          <w:szCs w:val="22"/>
        </w:rPr>
        <w:t xml:space="preserve">. Es wird </w:t>
      </w:r>
      <w:r w:rsidR="004F038D" w:rsidRPr="007952E7">
        <w:rPr>
          <w:rFonts w:cs="Arial"/>
          <w:color w:val="000000"/>
          <w:sz w:val="22"/>
          <w:szCs w:val="22"/>
        </w:rPr>
        <w:t xml:space="preserve">als Komplettset in einem </w:t>
      </w:r>
      <w:r w:rsidR="004F038D">
        <w:rPr>
          <w:rFonts w:cs="Arial"/>
          <w:color w:val="000000"/>
          <w:sz w:val="22"/>
          <w:szCs w:val="22"/>
        </w:rPr>
        <w:t xml:space="preserve">vorkonfektionierten Koffer mit allen </w:t>
      </w:r>
      <w:r w:rsidR="00002265">
        <w:rPr>
          <w:rFonts w:cs="Arial"/>
          <w:color w:val="000000"/>
          <w:sz w:val="22"/>
          <w:szCs w:val="22"/>
        </w:rPr>
        <w:lastRenderedPageBreak/>
        <w:t xml:space="preserve">notwendigen </w:t>
      </w:r>
      <w:r w:rsidR="004F038D">
        <w:rPr>
          <w:rFonts w:cs="Arial"/>
          <w:color w:val="000000"/>
          <w:sz w:val="22"/>
          <w:szCs w:val="22"/>
        </w:rPr>
        <w:t xml:space="preserve">Soft- und Hardware-Komponenten geliefert. </w:t>
      </w:r>
      <w:r w:rsidR="00002265">
        <w:rPr>
          <w:rFonts w:cs="Arial"/>
          <w:color w:val="000000"/>
          <w:sz w:val="22"/>
          <w:szCs w:val="22"/>
        </w:rPr>
        <w:t>Auch ä</w:t>
      </w:r>
      <w:r w:rsidR="004F038D">
        <w:rPr>
          <w:rFonts w:cs="Arial"/>
          <w:color w:val="000000"/>
          <w:sz w:val="22"/>
          <w:szCs w:val="22"/>
        </w:rPr>
        <w:t>ltere Formenträge</w:t>
      </w:r>
      <w:r w:rsidR="00002265">
        <w:rPr>
          <w:rFonts w:cs="Arial"/>
          <w:color w:val="000000"/>
          <w:sz w:val="22"/>
          <w:szCs w:val="22"/>
        </w:rPr>
        <w:t>r</w:t>
      </w:r>
      <w:r w:rsidR="004F038D">
        <w:rPr>
          <w:rFonts w:cs="Arial"/>
          <w:color w:val="000000"/>
          <w:sz w:val="22"/>
          <w:szCs w:val="22"/>
        </w:rPr>
        <w:t xml:space="preserve"> lassen sich nachrüsten. </w:t>
      </w:r>
    </w:p>
    <w:p w14:paraId="7B7784C2" w14:textId="75AC94DA" w:rsidR="00B65F3A" w:rsidRPr="00594122" w:rsidRDefault="00B65F3A" w:rsidP="00B65F3A">
      <w:pPr>
        <w:spacing w:after="120" w:line="360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Für </w:t>
      </w:r>
      <w:r w:rsidR="004F038D">
        <w:rPr>
          <w:bCs/>
          <w:sz w:val="22"/>
          <w:szCs w:val="22"/>
        </w:rPr>
        <w:t xml:space="preserve">alle </w:t>
      </w:r>
      <w:r>
        <w:rPr>
          <w:bCs/>
          <w:sz w:val="22"/>
          <w:szCs w:val="22"/>
        </w:rPr>
        <w:t>weitere</w:t>
      </w:r>
      <w:r w:rsidR="004F038D">
        <w:rPr>
          <w:bCs/>
          <w:sz w:val="22"/>
          <w:szCs w:val="22"/>
        </w:rPr>
        <w:t>n</w:t>
      </w:r>
      <w:r>
        <w:rPr>
          <w:bCs/>
          <w:sz w:val="22"/>
          <w:szCs w:val="22"/>
        </w:rPr>
        <w:t xml:space="preserve"> und aktuelle</w:t>
      </w:r>
      <w:r w:rsidR="004F038D">
        <w:rPr>
          <w:bCs/>
          <w:sz w:val="22"/>
          <w:szCs w:val="22"/>
        </w:rPr>
        <w:t>n</w:t>
      </w:r>
      <w:r>
        <w:rPr>
          <w:bCs/>
          <w:sz w:val="22"/>
          <w:szCs w:val="22"/>
        </w:rPr>
        <w:t xml:space="preserve"> Informationen verweist </w:t>
      </w:r>
      <w:r w:rsidR="004F038D">
        <w:rPr>
          <w:bCs/>
          <w:sz w:val="22"/>
          <w:szCs w:val="22"/>
        </w:rPr>
        <w:t xml:space="preserve">das Unternehmen </w:t>
      </w:r>
      <w:r>
        <w:rPr>
          <w:bCs/>
          <w:sz w:val="22"/>
          <w:szCs w:val="22"/>
        </w:rPr>
        <w:t xml:space="preserve">auf seine Website </w:t>
      </w:r>
      <w:hyperlink r:id="rId8" w:history="1">
        <w:r w:rsidRPr="00B35ED5">
          <w:rPr>
            <w:rStyle w:val="Hyperlink"/>
            <w:bCs/>
            <w:sz w:val="22"/>
            <w:szCs w:val="22"/>
          </w:rPr>
          <w:t>www.bbg-mbh.com</w:t>
        </w:r>
      </w:hyperlink>
      <w:r>
        <w:rPr>
          <w:bCs/>
          <w:sz w:val="22"/>
          <w:szCs w:val="22"/>
        </w:rPr>
        <w:t>.</w:t>
      </w:r>
    </w:p>
    <w:p w14:paraId="45B89892" w14:textId="77777777" w:rsidR="00A163D6" w:rsidRDefault="00A163D6" w:rsidP="00E46BC7">
      <w:pPr>
        <w:spacing w:after="120" w:line="360" w:lineRule="auto"/>
        <w:rPr>
          <w:sz w:val="22"/>
          <w:szCs w:val="22"/>
        </w:rPr>
      </w:pPr>
    </w:p>
    <w:p w14:paraId="55C1E850" w14:textId="61EBC2EE" w:rsidR="00A163D6" w:rsidRPr="0061460A" w:rsidRDefault="00A163D6" w:rsidP="00A163D6">
      <w:pPr>
        <w:spacing w:before="120" w:after="120" w:line="360" w:lineRule="auto"/>
        <w:rPr>
          <w:rFonts w:ascii="Helvetica" w:hAnsi="Helvetica"/>
          <w:color w:val="000000"/>
          <w:sz w:val="18"/>
          <w:szCs w:val="18"/>
        </w:rPr>
      </w:pPr>
      <w:r w:rsidRPr="0061460A">
        <w:rPr>
          <w:rFonts w:ascii="Helvetica" w:hAnsi="Helvetica"/>
          <w:b/>
          <w:bCs/>
          <w:color w:val="000000"/>
          <w:sz w:val="22"/>
          <w:szCs w:val="22"/>
        </w:rPr>
        <w:t>Kunden von BBG sind weltweit tätig</w:t>
      </w:r>
    </w:p>
    <w:p w14:paraId="0AFA25A6" w14:textId="77777777" w:rsidR="00A163D6" w:rsidRPr="0061460A" w:rsidRDefault="00A163D6" w:rsidP="00A163D6">
      <w:pPr>
        <w:spacing w:after="120" w:line="360" w:lineRule="auto"/>
        <w:rPr>
          <w:bCs/>
          <w:sz w:val="22"/>
          <w:szCs w:val="22"/>
        </w:rPr>
      </w:pPr>
      <w:r w:rsidRPr="0061460A">
        <w:rPr>
          <w:bCs/>
          <w:sz w:val="22"/>
          <w:szCs w:val="22"/>
        </w:rPr>
        <w:t>Der Werkzeug-, Maschinen- und Anlagenbauer BBG GmbH &amp; Co. KG ist ein ausgewiesener Spezialist für die Kunststoff verarbeitende Industrie. Neben vollständigen Produktionsanlagen konzipiert, entwickelt und fertigt BBG Werkzeuge für das Verarbeiten von Polyure</w:t>
      </w:r>
      <w:r>
        <w:rPr>
          <w:bCs/>
          <w:sz w:val="22"/>
          <w:szCs w:val="22"/>
        </w:rPr>
        <w:t>than (PUR), PVC, TPE und anderen</w:t>
      </w:r>
      <w:r w:rsidRPr="0061460A">
        <w:rPr>
          <w:bCs/>
          <w:sz w:val="22"/>
          <w:szCs w:val="22"/>
        </w:rPr>
        <w:t xml:space="preserve"> Elastomeren </w:t>
      </w:r>
      <w:r>
        <w:rPr>
          <w:bCs/>
          <w:sz w:val="22"/>
          <w:szCs w:val="22"/>
        </w:rPr>
        <w:t>sowie für eine breite</w:t>
      </w:r>
      <w:r w:rsidRPr="0061460A">
        <w:rPr>
          <w:bCs/>
          <w:sz w:val="22"/>
          <w:szCs w:val="22"/>
        </w:rPr>
        <w:t xml:space="preserve"> Palette an Faserverbundmaterialien. Hierzu zählen Produktionsverfahren wie</w:t>
      </w:r>
      <w:r>
        <w:rPr>
          <w:bCs/>
          <w:sz w:val="22"/>
          <w:szCs w:val="22"/>
        </w:rPr>
        <w:t xml:space="preserve"> PUR-CSM (PUR-Composite Spray </w:t>
      </w:r>
      <w:proofErr w:type="spellStart"/>
      <w:r>
        <w:rPr>
          <w:bCs/>
          <w:sz w:val="22"/>
          <w:szCs w:val="22"/>
        </w:rPr>
        <w:t>Moulding</w:t>
      </w:r>
      <w:proofErr w:type="spellEnd"/>
      <w:r>
        <w:rPr>
          <w:bCs/>
          <w:sz w:val="22"/>
          <w:szCs w:val="22"/>
        </w:rPr>
        <w:t>),</w:t>
      </w:r>
      <w:r w:rsidRPr="0061460A">
        <w:rPr>
          <w:bCs/>
          <w:sz w:val="22"/>
          <w:szCs w:val="22"/>
        </w:rPr>
        <w:t xml:space="preserve"> LFI (Long Fiber </w:t>
      </w:r>
      <w:proofErr w:type="spellStart"/>
      <w:r w:rsidRPr="0061460A">
        <w:rPr>
          <w:bCs/>
          <w:sz w:val="22"/>
          <w:szCs w:val="22"/>
        </w:rPr>
        <w:t>Injection</w:t>
      </w:r>
      <w:proofErr w:type="spellEnd"/>
      <w:r w:rsidRPr="0061460A">
        <w:rPr>
          <w:bCs/>
          <w:sz w:val="22"/>
          <w:szCs w:val="22"/>
        </w:rPr>
        <w:t>), RTM (</w:t>
      </w:r>
      <w:proofErr w:type="spellStart"/>
      <w:r w:rsidRPr="0061460A">
        <w:rPr>
          <w:bCs/>
          <w:sz w:val="22"/>
          <w:szCs w:val="22"/>
        </w:rPr>
        <w:t>Resin</w:t>
      </w:r>
      <w:proofErr w:type="spellEnd"/>
      <w:r w:rsidRPr="0061460A">
        <w:rPr>
          <w:bCs/>
          <w:sz w:val="22"/>
          <w:szCs w:val="22"/>
        </w:rPr>
        <w:t xml:space="preserve"> Transfer </w:t>
      </w:r>
      <w:proofErr w:type="spellStart"/>
      <w:r w:rsidRPr="0061460A">
        <w:rPr>
          <w:bCs/>
          <w:sz w:val="22"/>
          <w:szCs w:val="22"/>
        </w:rPr>
        <w:t>Moulding</w:t>
      </w:r>
      <w:proofErr w:type="spellEnd"/>
      <w:r w:rsidRPr="0061460A">
        <w:rPr>
          <w:bCs/>
          <w:sz w:val="22"/>
          <w:szCs w:val="22"/>
        </w:rPr>
        <w:t xml:space="preserve">), SMC (Sheet </w:t>
      </w:r>
      <w:proofErr w:type="spellStart"/>
      <w:r w:rsidRPr="0061460A">
        <w:rPr>
          <w:bCs/>
          <w:sz w:val="22"/>
          <w:szCs w:val="22"/>
        </w:rPr>
        <w:t>Moulding</w:t>
      </w:r>
      <w:proofErr w:type="spellEnd"/>
      <w:r w:rsidRPr="0061460A">
        <w:rPr>
          <w:bCs/>
          <w:sz w:val="22"/>
          <w:szCs w:val="22"/>
        </w:rPr>
        <w:t xml:space="preserve"> </w:t>
      </w:r>
      <w:proofErr w:type="spellStart"/>
      <w:r w:rsidRPr="0061460A">
        <w:rPr>
          <w:bCs/>
          <w:sz w:val="22"/>
          <w:szCs w:val="22"/>
        </w:rPr>
        <w:t>Compound</w:t>
      </w:r>
      <w:proofErr w:type="spellEnd"/>
      <w:r w:rsidRPr="0061460A">
        <w:rPr>
          <w:bCs/>
          <w:sz w:val="22"/>
          <w:szCs w:val="22"/>
        </w:rPr>
        <w:t xml:space="preserve">) oder GMT (Glasmattenverstärktes Thermoplast), die je nach gewünschter Eigenschaft der Endprodukte verwendet werden. Lösungen für den Leichtbau, das Verarbeiten von Composites und die Fertigung von Faserverbund-Bauteilen in zahlreichen Industriezweigen bilden </w:t>
      </w:r>
      <w:r>
        <w:rPr>
          <w:bCs/>
          <w:sz w:val="22"/>
          <w:szCs w:val="22"/>
        </w:rPr>
        <w:t xml:space="preserve">weitere </w:t>
      </w:r>
      <w:r w:rsidRPr="0061460A">
        <w:rPr>
          <w:bCs/>
          <w:sz w:val="22"/>
          <w:szCs w:val="22"/>
        </w:rPr>
        <w:t>wichtige Schwerpunkte.</w:t>
      </w:r>
    </w:p>
    <w:p w14:paraId="4C996AD7" w14:textId="68F991AE" w:rsidR="00A163D6" w:rsidRPr="003F36E8" w:rsidRDefault="00A163D6" w:rsidP="00A163D6">
      <w:pPr>
        <w:spacing w:after="120" w:line="360" w:lineRule="auto"/>
        <w:rPr>
          <w:bCs/>
          <w:sz w:val="22"/>
          <w:szCs w:val="22"/>
        </w:rPr>
      </w:pPr>
      <w:r w:rsidRPr="0061460A">
        <w:rPr>
          <w:bCs/>
          <w:sz w:val="22"/>
          <w:szCs w:val="22"/>
        </w:rPr>
        <w:t xml:space="preserve">Das von Hans Brandner </w:t>
      </w:r>
      <w:r>
        <w:rPr>
          <w:bCs/>
          <w:sz w:val="22"/>
          <w:szCs w:val="22"/>
        </w:rPr>
        <w:t>geführte</w:t>
      </w:r>
      <w:r w:rsidRPr="0061460A">
        <w:rPr>
          <w:bCs/>
          <w:sz w:val="22"/>
          <w:szCs w:val="22"/>
        </w:rPr>
        <w:t xml:space="preserve"> Familienunternehmen aus Mindelheim im Allgäu </w:t>
      </w:r>
      <w:r w:rsidRPr="003C019F">
        <w:rPr>
          <w:bCs/>
          <w:sz w:val="22"/>
          <w:szCs w:val="22"/>
        </w:rPr>
        <w:t>beliefert seine Kunden weltweit, wobei der asiatische Markt neben Europa und Nordamerika eine wichtige Rolle spielt. 201</w:t>
      </w:r>
      <w:r>
        <w:rPr>
          <w:bCs/>
          <w:sz w:val="22"/>
          <w:szCs w:val="22"/>
        </w:rPr>
        <w:t xml:space="preserve">9 </w:t>
      </w:r>
      <w:r w:rsidRPr="003C019F">
        <w:rPr>
          <w:bCs/>
          <w:sz w:val="22"/>
          <w:szCs w:val="22"/>
        </w:rPr>
        <w:t xml:space="preserve">erwirtschaftete BBG mit rund 170 Mitarbeitern weltweit einen Umsatz in Höhe von rund </w:t>
      </w:r>
      <w:r w:rsidR="0009600D">
        <w:rPr>
          <w:bCs/>
          <w:sz w:val="22"/>
          <w:szCs w:val="22"/>
        </w:rPr>
        <w:t xml:space="preserve">27 </w:t>
      </w:r>
      <w:r>
        <w:rPr>
          <w:bCs/>
          <w:sz w:val="22"/>
          <w:szCs w:val="22"/>
        </w:rPr>
        <w:t>Mio. €</w:t>
      </w:r>
      <w:r w:rsidRPr="0061460A">
        <w:rPr>
          <w:bCs/>
          <w:sz w:val="22"/>
          <w:szCs w:val="22"/>
        </w:rPr>
        <w:t>.</w:t>
      </w:r>
    </w:p>
    <w:p w14:paraId="7AE7DB30" w14:textId="2BD0CB48" w:rsidR="003F36E8" w:rsidRDefault="003F36E8" w:rsidP="00A163D6">
      <w:pPr>
        <w:spacing w:after="120" w:line="360" w:lineRule="auto"/>
        <w:rPr>
          <w:sz w:val="22"/>
          <w:szCs w:val="22"/>
        </w:rPr>
      </w:pPr>
    </w:p>
    <w:p w14:paraId="041352F7" w14:textId="77777777" w:rsidR="003F36E8" w:rsidRDefault="003F36E8" w:rsidP="00A163D6">
      <w:pPr>
        <w:spacing w:after="120" w:line="360" w:lineRule="auto"/>
        <w:rPr>
          <w:sz w:val="22"/>
          <w:szCs w:val="22"/>
        </w:rPr>
      </w:pPr>
    </w:p>
    <w:p w14:paraId="34A4943F" w14:textId="7FB9E437" w:rsidR="00A163D6" w:rsidRPr="00B703E7" w:rsidRDefault="00DE094E" w:rsidP="00A163D6">
      <w:pPr>
        <w:spacing w:before="120" w:after="12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column"/>
      </w:r>
      <w:r w:rsidR="00A163D6" w:rsidRPr="00B30734">
        <w:rPr>
          <w:b/>
          <w:sz w:val="22"/>
          <w:szCs w:val="22"/>
        </w:rPr>
        <w:lastRenderedPageBreak/>
        <w:t>Foto</w:t>
      </w:r>
      <w:r w:rsidR="00A163D6">
        <w:rPr>
          <w:b/>
          <w:sz w:val="22"/>
          <w:szCs w:val="22"/>
        </w:rPr>
        <w:t>s</w:t>
      </w:r>
      <w:r w:rsidR="00A163D6" w:rsidRPr="00B30734">
        <w:rPr>
          <w:b/>
          <w:sz w:val="22"/>
          <w:szCs w:val="22"/>
        </w:rPr>
        <w:t xml:space="preserve">: </w:t>
      </w:r>
    </w:p>
    <w:p w14:paraId="68D00D0D" w14:textId="65657814" w:rsidR="00DE094E" w:rsidRDefault="00B56EEE" w:rsidP="00A163D6">
      <w:pPr>
        <w:spacing w:before="120" w:after="120" w:line="360" w:lineRule="auto"/>
        <w:rPr>
          <w:color w:val="FF0000"/>
          <w:sz w:val="22"/>
          <w:szCs w:val="22"/>
        </w:rPr>
      </w:pPr>
      <w:r>
        <w:rPr>
          <w:noProof/>
          <w:color w:val="FF0000"/>
          <w:sz w:val="22"/>
          <w:szCs w:val="22"/>
        </w:rPr>
        <w:drawing>
          <wp:inline distT="0" distB="0" distL="0" distR="0" wp14:anchorId="00BC7202" wp14:editId="2D45E6B6">
            <wp:extent cx="5049157" cy="3327730"/>
            <wp:effectExtent l="12700" t="12700" r="18415" b="12700"/>
            <wp:docPr id="3" name="Grafik 3" descr="Ein Bild, das Mann, Personen, Gruppe, B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20-03-25_RMB-Grafik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3342" cy="334367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0EE0773" w14:textId="73ACE8A7" w:rsidR="00A163D6" w:rsidRDefault="00A163D6" w:rsidP="00A163D6">
      <w:pPr>
        <w:spacing w:before="120"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Foto </w:t>
      </w:r>
      <w:r w:rsidR="00B56EEE">
        <w:rPr>
          <w:sz w:val="22"/>
          <w:szCs w:val="22"/>
        </w:rPr>
        <w:t>1</w:t>
      </w:r>
      <w:r>
        <w:rPr>
          <w:sz w:val="22"/>
          <w:szCs w:val="22"/>
        </w:rPr>
        <w:t>:</w:t>
      </w:r>
    </w:p>
    <w:p w14:paraId="46A07023" w14:textId="12F0D3A7" w:rsidR="00A163D6" w:rsidRPr="00FA3E7F" w:rsidRDefault="003F36E8" w:rsidP="00A163D6">
      <w:pPr>
        <w:spacing w:before="120" w:after="120" w:line="360" w:lineRule="auto"/>
        <w:rPr>
          <w:sz w:val="22"/>
          <w:szCs w:val="22"/>
        </w:rPr>
      </w:pPr>
      <w:r>
        <w:rPr>
          <w:bCs/>
          <w:sz w:val="22"/>
          <w:szCs w:val="22"/>
        </w:rPr>
        <w:t xml:space="preserve">Mit dem </w:t>
      </w:r>
      <w:r w:rsidRPr="00616E23">
        <w:rPr>
          <w:bCs/>
          <w:sz w:val="22"/>
          <w:szCs w:val="22"/>
        </w:rPr>
        <w:t xml:space="preserve">Fernwartungsmodul BBG Remote Maintenance Box </w:t>
      </w:r>
      <w:r>
        <w:rPr>
          <w:bCs/>
          <w:sz w:val="22"/>
          <w:szCs w:val="22"/>
        </w:rPr>
        <w:t xml:space="preserve">lassen sich Formenträgersysteme sicher, zuverlässig und schnell aus der Ferne überwachen und warten </w:t>
      </w:r>
      <w:r w:rsidR="00A163D6" w:rsidRPr="00F418C1">
        <w:rPr>
          <w:sz w:val="22"/>
          <w:szCs w:val="22"/>
        </w:rPr>
        <w:t xml:space="preserve">(Foto: BBG GmbH &amp; Co. </w:t>
      </w:r>
      <w:r w:rsidR="00A163D6" w:rsidRPr="00FA3E7F">
        <w:rPr>
          <w:sz w:val="22"/>
          <w:szCs w:val="22"/>
        </w:rPr>
        <w:t>KG).</w:t>
      </w:r>
    </w:p>
    <w:p w14:paraId="02570C0F" w14:textId="3576CF02" w:rsidR="00DE094E" w:rsidRDefault="00DE094E" w:rsidP="00A163D6">
      <w:pPr>
        <w:spacing w:before="120" w:after="120" w:line="360" w:lineRule="auto"/>
        <w:rPr>
          <w:color w:val="FF0000"/>
          <w:sz w:val="22"/>
          <w:szCs w:val="22"/>
        </w:rPr>
      </w:pPr>
      <w:r>
        <w:rPr>
          <w:noProof/>
          <w:color w:val="FF0000"/>
          <w:sz w:val="22"/>
          <w:szCs w:val="22"/>
        </w:rPr>
        <w:drawing>
          <wp:inline distT="0" distB="0" distL="0" distR="0" wp14:anchorId="29F03DB2" wp14:editId="32E19DB8">
            <wp:extent cx="5059271" cy="3373029"/>
            <wp:effectExtent l="0" t="0" r="0" b="5715"/>
            <wp:docPr id="2" name="Grafik 2" descr="Ein Bild, das Person, drinnen, Gebäude, Man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KBildermacher_BBG_174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9673" cy="3386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73BB23" w14:textId="6875980D" w:rsidR="00A163D6" w:rsidRPr="00FA3E7F" w:rsidRDefault="00A163D6" w:rsidP="00A163D6">
      <w:pPr>
        <w:spacing w:before="120" w:after="120" w:line="360" w:lineRule="auto"/>
        <w:rPr>
          <w:sz w:val="22"/>
          <w:szCs w:val="22"/>
        </w:rPr>
      </w:pPr>
      <w:r w:rsidRPr="00FA3E7F">
        <w:rPr>
          <w:sz w:val="22"/>
          <w:szCs w:val="22"/>
        </w:rPr>
        <w:t>Foto 2:</w:t>
      </w:r>
    </w:p>
    <w:p w14:paraId="2ADEE7B6" w14:textId="6D468006" w:rsidR="00A163D6" w:rsidRPr="00465939" w:rsidRDefault="003F36E8" w:rsidP="00A163D6">
      <w:pPr>
        <w:spacing w:after="120" w:line="360" w:lineRule="auto"/>
        <w:rPr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Die </w:t>
      </w:r>
      <w:r w:rsidR="0009600D">
        <w:rPr>
          <w:rFonts w:cs="Arial"/>
          <w:color w:val="000000"/>
          <w:sz w:val="22"/>
          <w:szCs w:val="22"/>
        </w:rPr>
        <w:t>Einrichtung</w:t>
      </w:r>
      <w:r>
        <w:rPr>
          <w:rFonts w:cs="Arial"/>
          <w:color w:val="000000"/>
          <w:sz w:val="22"/>
          <w:szCs w:val="22"/>
        </w:rPr>
        <w:t xml:space="preserve"> des Fernwartungsmoduls ist einfach und kann vom Kunden in kurzer Zeit selbst </w:t>
      </w:r>
      <w:r w:rsidR="00465939">
        <w:rPr>
          <w:rFonts w:cs="Arial"/>
          <w:color w:val="000000"/>
          <w:sz w:val="22"/>
          <w:szCs w:val="22"/>
        </w:rPr>
        <w:t>erledigt</w:t>
      </w:r>
      <w:r>
        <w:rPr>
          <w:rFonts w:cs="Arial"/>
          <w:color w:val="000000"/>
          <w:sz w:val="22"/>
          <w:szCs w:val="22"/>
        </w:rPr>
        <w:t xml:space="preserve"> werden. Es wird </w:t>
      </w:r>
      <w:r w:rsidRPr="007952E7">
        <w:rPr>
          <w:rFonts w:cs="Arial"/>
          <w:color w:val="000000"/>
          <w:sz w:val="22"/>
          <w:szCs w:val="22"/>
        </w:rPr>
        <w:t xml:space="preserve">als Komplettset in einem </w:t>
      </w:r>
      <w:r>
        <w:rPr>
          <w:rFonts w:cs="Arial"/>
          <w:color w:val="000000"/>
          <w:sz w:val="22"/>
          <w:szCs w:val="22"/>
        </w:rPr>
        <w:t>vorkonfektionierten Koffer mit allen Soft- und Hardware-Komponenten geliefert</w:t>
      </w:r>
      <w:r w:rsidR="00A163D6" w:rsidRPr="003F36E8">
        <w:rPr>
          <w:rFonts w:cs="Arial"/>
          <w:sz w:val="22"/>
          <w:szCs w:val="22"/>
        </w:rPr>
        <w:t xml:space="preserve"> (Foto: </w:t>
      </w:r>
      <w:r w:rsidR="00A163D6" w:rsidRPr="003F36E8">
        <w:rPr>
          <w:sz w:val="22"/>
          <w:szCs w:val="22"/>
        </w:rPr>
        <w:t xml:space="preserve">BBG GmbH &amp; Co. </w:t>
      </w:r>
      <w:r w:rsidR="00A163D6" w:rsidRPr="00465939">
        <w:rPr>
          <w:sz w:val="22"/>
          <w:szCs w:val="22"/>
        </w:rPr>
        <w:t xml:space="preserve">KG). </w:t>
      </w:r>
    </w:p>
    <w:p w14:paraId="56240819" w14:textId="77777777" w:rsidR="00A163D6" w:rsidRPr="00AA1EC1" w:rsidRDefault="00A163D6" w:rsidP="00A163D6">
      <w:pPr>
        <w:spacing w:after="120" w:line="360" w:lineRule="auto"/>
        <w:rPr>
          <w:b/>
          <w:sz w:val="22"/>
          <w:szCs w:val="22"/>
        </w:rPr>
      </w:pPr>
    </w:p>
    <w:p w14:paraId="2AD13131" w14:textId="77777777" w:rsidR="008C583E" w:rsidRDefault="00A163D6" w:rsidP="00A163D6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bCs/>
          <w:sz w:val="22"/>
          <w:szCs w:val="22"/>
        </w:rPr>
      </w:pPr>
      <w:r w:rsidRPr="00AA1EC1">
        <w:rPr>
          <w:rFonts w:cs="Arial"/>
          <w:b/>
          <w:bCs/>
          <w:sz w:val="22"/>
          <w:szCs w:val="22"/>
        </w:rPr>
        <w:t>Den Text der Pressemitteilung</w:t>
      </w:r>
      <w:r>
        <w:rPr>
          <w:rFonts w:cs="Arial"/>
          <w:b/>
          <w:bCs/>
          <w:sz w:val="22"/>
          <w:szCs w:val="22"/>
        </w:rPr>
        <w:t xml:space="preserve"> </w:t>
      </w:r>
      <w:r w:rsidRPr="00AA1EC1">
        <w:rPr>
          <w:rFonts w:cs="Arial"/>
          <w:b/>
          <w:bCs/>
          <w:sz w:val="22"/>
          <w:szCs w:val="22"/>
        </w:rPr>
        <w:t xml:space="preserve">als Word-Dokument und die Bilder in Druckqualität können Sie außerdem </w:t>
      </w:r>
      <w:proofErr w:type="spellStart"/>
      <w:r w:rsidRPr="00AA1EC1">
        <w:rPr>
          <w:rFonts w:cs="Arial"/>
          <w:b/>
          <w:bCs/>
          <w:sz w:val="22"/>
          <w:szCs w:val="22"/>
        </w:rPr>
        <w:t>herunterladen</w:t>
      </w:r>
      <w:proofErr w:type="spellEnd"/>
      <w:r>
        <w:rPr>
          <w:rFonts w:cs="Arial"/>
          <w:b/>
          <w:bCs/>
          <w:sz w:val="22"/>
          <w:szCs w:val="22"/>
        </w:rPr>
        <w:t xml:space="preserve"> </w:t>
      </w:r>
      <w:r w:rsidRPr="00AA1EC1">
        <w:rPr>
          <w:rFonts w:cs="Arial"/>
          <w:b/>
          <w:bCs/>
          <w:sz w:val="22"/>
          <w:szCs w:val="22"/>
        </w:rPr>
        <w:t xml:space="preserve">von der Seite </w:t>
      </w:r>
    </w:p>
    <w:p w14:paraId="3F578D5C" w14:textId="4306B1D2" w:rsidR="00A163D6" w:rsidRPr="008C583E" w:rsidRDefault="008C583E" w:rsidP="00A163D6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bCs/>
          <w:sz w:val="22"/>
          <w:szCs w:val="22"/>
        </w:rPr>
      </w:pPr>
      <w:hyperlink r:id="rId11" w:history="1">
        <w:r w:rsidRPr="00401CF0">
          <w:rPr>
            <w:rStyle w:val="Hyperlink"/>
            <w:b/>
            <w:bCs/>
            <w:sz w:val="22"/>
            <w:szCs w:val="22"/>
          </w:rPr>
          <w:t>https://www.auchkomm.com/aktuellepressetexte#PI_357</w:t>
        </w:r>
      </w:hyperlink>
      <w:r>
        <w:rPr>
          <w:rFonts w:cs="Arial"/>
          <w:b/>
          <w:bCs/>
          <w:sz w:val="22"/>
          <w:szCs w:val="22"/>
        </w:rPr>
        <w:t xml:space="preserve"> </w:t>
      </w:r>
      <w:bookmarkStart w:id="0" w:name="_GoBack"/>
      <w:bookmarkEnd w:id="0"/>
    </w:p>
    <w:p w14:paraId="1CD6D9F1" w14:textId="77777777" w:rsidR="00A163D6" w:rsidRDefault="00A163D6" w:rsidP="00A163D6">
      <w:pPr>
        <w:tabs>
          <w:tab w:val="left" w:pos="2160"/>
        </w:tabs>
        <w:spacing w:after="120" w:line="360" w:lineRule="auto"/>
        <w:rPr>
          <w:rFonts w:cs="Arial"/>
          <w:b/>
          <w:sz w:val="22"/>
          <w:szCs w:val="22"/>
        </w:rPr>
      </w:pPr>
    </w:p>
    <w:p w14:paraId="7973AC05" w14:textId="77777777" w:rsidR="00A163D6" w:rsidRPr="00AA1EC1" w:rsidRDefault="00A163D6" w:rsidP="00A163D6">
      <w:pPr>
        <w:pBdr>
          <w:top w:val="single" w:sz="4" w:space="1" w:color="auto"/>
        </w:pBdr>
        <w:spacing w:after="120" w:line="360" w:lineRule="auto"/>
        <w:outlineLvl w:val="0"/>
        <w:rPr>
          <w:b/>
          <w:sz w:val="22"/>
          <w:szCs w:val="22"/>
        </w:rPr>
      </w:pPr>
      <w:r w:rsidRPr="00AA1EC1">
        <w:rPr>
          <w:b/>
          <w:sz w:val="22"/>
          <w:szCs w:val="22"/>
        </w:rPr>
        <w:t>Ansprechpartner:</w:t>
      </w:r>
    </w:p>
    <w:p w14:paraId="659B21DE" w14:textId="77777777" w:rsidR="00A163D6" w:rsidRDefault="00A163D6" w:rsidP="00A163D6">
      <w:pPr>
        <w:spacing w:after="120" w:line="360" w:lineRule="auto"/>
        <w:rPr>
          <w:sz w:val="22"/>
          <w:szCs w:val="22"/>
        </w:rPr>
      </w:pPr>
      <w:r w:rsidRPr="00AA1EC1">
        <w:rPr>
          <w:sz w:val="22"/>
          <w:szCs w:val="22"/>
        </w:rPr>
        <w:t xml:space="preserve">BBG GmbH &amp; Co. KG, </w:t>
      </w:r>
    </w:p>
    <w:p w14:paraId="0B6F2AC7" w14:textId="77777777" w:rsidR="00A163D6" w:rsidRPr="00F31515" w:rsidRDefault="00A163D6" w:rsidP="00A163D6">
      <w:pPr>
        <w:spacing w:after="120" w:line="360" w:lineRule="auto"/>
        <w:rPr>
          <w:sz w:val="22"/>
          <w:szCs w:val="22"/>
        </w:rPr>
      </w:pPr>
      <w:proofErr w:type="spellStart"/>
      <w:r w:rsidRPr="00F31515">
        <w:rPr>
          <w:sz w:val="22"/>
          <w:szCs w:val="22"/>
        </w:rPr>
        <w:t>Heimenegger</w:t>
      </w:r>
      <w:proofErr w:type="spellEnd"/>
      <w:r w:rsidRPr="00F31515">
        <w:rPr>
          <w:sz w:val="22"/>
          <w:szCs w:val="22"/>
        </w:rPr>
        <w:t xml:space="preserve"> Weg 12</w:t>
      </w:r>
      <w:r>
        <w:rPr>
          <w:sz w:val="22"/>
          <w:szCs w:val="22"/>
        </w:rPr>
        <w:t>,</w:t>
      </w:r>
      <w:r w:rsidRPr="00F31515">
        <w:rPr>
          <w:sz w:val="22"/>
          <w:szCs w:val="22"/>
        </w:rPr>
        <w:t xml:space="preserve"> D-87719 Mindelheim</w:t>
      </w:r>
    </w:p>
    <w:p w14:paraId="42C8C1B3" w14:textId="1FE4D3D9" w:rsidR="00A163D6" w:rsidRPr="00E27B0F" w:rsidRDefault="00A163D6" w:rsidP="00A163D6">
      <w:pPr>
        <w:spacing w:after="120" w:line="360" w:lineRule="auto"/>
        <w:rPr>
          <w:sz w:val="22"/>
          <w:szCs w:val="22"/>
          <w:lang w:val="es-ES_tradnl"/>
        </w:rPr>
      </w:pPr>
      <w:r w:rsidRPr="00E27B0F">
        <w:rPr>
          <w:sz w:val="22"/>
          <w:szCs w:val="22"/>
          <w:lang w:val="es-ES_tradnl"/>
        </w:rPr>
        <w:t xml:space="preserve">Martina </w:t>
      </w:r>
      <w:proofErr w:type="spellStart"/>
      <w:r w:rsidRPr="00E27B0F">
        <w:rPr>
          <w:sz w:val="22"/>
          <w:szCs w:val="22"/>
          <w:lang w:val="es-ES_tradnl"/>
        </w:rPr>
        <w:t>Barton</w:t>
      </w:r>
      <w:proofErr w:type="spellEnd"/>
      <w:r w:rsidRPr="00E27B0F">
        <w:rPr>
          <w:sz w:val="22"/>
          <w:szCs w:val="22"/>
          <w:lang w:val="es-ES_tradnl"/>
        </w:rPr>
        <w:t xml:space="preserve">, </w:t>
      </w:r>
      <w:proofErr w:type="spellStart"/>
      <w:r w:rsidRPr="00E27B0F">
        <w:rPr>
          <w:sz w:val="22"/>
          <w:szCs w:val="22"/>
          <w:lang w:val="es-ES_tradnl"/>
        </w:rPr>
        <w:t>Telefon</w:t>
      </w:r>
      <w:proofErr w:type="spellEnd"/>
      <w:r w:rsidRPr="00E27B0F">
        <w:rPr>
          <w:sz w:val="22"/>
          <w:szCs w:val="22"/>
          <w:lang w:val="es-ES_tradnl"/>
        </w:rPr>
        <w:t xml:space="preserve"> 08261 7633-23, E-Mail: </w:t>
      </w:r>
      <w:hyperlink r:id="rId12" w:history="1">
        <w:r w:rsidR="008C583E" w:rsidRPr="00401CF0">
          <w:rPr>
            <w:rStyle w:val="Hyperlink"/>
            <w:sz w:val="22"/>
            <w:szCs w:val="22"/>
            <w:lang w:val="es-ES_tradnl"/>
          </w:rPr>
          <w:t>martina.barton@bbg-mbh.com</w:t>
        </w:r>
      </w:hyperlink>
      <w:r w:rsidRPr="00E27B0F">
        <w:rPr>
          <w:sz w:val="22"/>
          <w:szCs w:val="22"/>
          <w:lang w:val="es-ES_tradnl"/>
        </w:rPr>
        <w:t>.</w:t>
      </w:r>
    </w:p>
    <w:p w14:paraId="2ABBCCB7" w14:textId="77777777" w:rsidR="00A163D6" w:rsidRPr="00B30734" w:rsidRDefault="00A163D6" w:rsidP="00A163D6">
      <w:pPr>
        <w:spacing w:after="120" w:line="360" w:lineRule="auto"/>
        <w:rPr>
          <w:sz w:val="22"/>
          <w:szCs w:val="22"/>
        </w:rPr>
      </w:pPr>
      <w:r w:rsidRPr="00A806C1">
        <w:rPr>
          <w:sz w:val="22"/>
          <w:szCs w:val="22"/>
        </w:rPr>
        <w:t xml:space="preserve">Weitere </w:t>
      </w:r>
      <w:r w:rsidRPr="00E33729">
        <w:rPr>
          <w:b/>
          <w:sz w:val="22"/>
          <w:szCs w:val="22"/>
        </w:rPr>
        <w:t>Informationen</w:t>
      </w:r>
      <w:r w:rsidRPr="00E33729">
        <w:rPr>
          <w:sz w:val="22"/>
          <w:szCs w:val="22"/>
        </w:rPr>
        <w:t xml:space="preserve"> finden Sie unter </w:t>
      </w:r>
      <w:hyperlink r:id="rId13" w:history="1">
        <w:r w:rsidRPr="00B30734">
          <w:rPr>
            <w:rStyle w:val="Hyperlink"/>
            <w:sz w:val="22"/>
            <w:szCs w:val="22"/>
          </w:rPr>
          <w:t>www.bbg-mbh.com</w:t>
        </w:r>
      </w:hyperlink>
      <w:r w:rsidRPr="00B30734">
        <w:rPr>
          <w:sz w:val="22"/>
          <w:szCs w:val="22"/>
        </w:rPr>
        <w:t xml:space="preserve">. </w:t>
      </w:r>
    </w:p>
    <w:p w14:paraId="01A95669" w14:textId="77777777" w:rsidR="00A163D6" w:rsidRPr="00AA1EC1" w:rsidRDefault="00A163D6" w:rsidP="00A163D6">
      <w:pPr>
        <w:spacing w:before="120" w:after="120" w:line="360" w:lineRule="auto"/>
        <w:outlineLvl w:val="0"/>
        <w:rPr>
          <w:b/>
          <w:sz w:val="22"/>
          <w:szCs w:val="22"/>
        </w:rPr>
      </w:pPr>
      <w:r w:rsidRPr="00AA1EC1">
        <w:rPr>
          <w:b/>
          <w:sz w:val="22"/>
          <w:szCs w:val="22"/>
        </w:rPr>
        <w:t>Belegexemplar erbeten:</w:t>
      </w:r>
    </w:p>
    <w:p w14:paraId="5864AA06" w14:textId="77777777" w:rsidR="00A163D6" w:rsidRPr="000D1643" w:rsidRDefault="00A163D6" w:rsidP="00A163D6">
      <w:pPr>
        <w:spacing w:after="120" w:line="360" w:lineRule="auto"/>
        <w:rPr>
          <w:sz w:val="22"/>
          <w:szCs w:val="22"/>
        </w:rPr>
      </w:pPr>
      <w:r w:rsidRPr="00AA1EC1">
        <w:rPr>
          <w:sz w:val="22"/>
          <w:szCs w:val="22"/>
        </w:rPr>
        <w:t xml:space="preserve">auchkomm Unternehmenskommunikation, F. Stephan Auch, </w:t>
      </w:r>
      <w:r>
        <w:rPr>
          <w:sz w:val="22"/>
          <w:szCs w:val="22"/>
        </w:rPr>
        <w:t>Hoch</w:t>
      </w:r>
      <w:r w:rsidRPr="00AA1EC1">
        <w:rPr>
          <w:sz w:val="22"/>
          <w:szCs w:val="22"/>
        </w:rPr>
        <w:t>str. 1</w:t>
      </w:r>
      <w:r>
        <w:rPr>
          <w:sz w:val="22"/>
          <w:szCs w:val="22"/>
        </w:rPr>
        <w:t>1</w:t>
      </w:r>
      <w:r w:rsidRPr="00AA1EC1">
        <w:rPr>
          <w:sz w:val="22"/>
          <w:szCs w:val="22"/>
        </w:rPr>
        <w:t xml:space="preserve">, </w:t>
      </w:r>
      <w:r>
        <w:rPr>
          <w:sz w:val="22"/>
          <w:szCs w:val="22"/>
        </w:rPr>
        <w:t>D-</w:t>
      </w:r>
      <w:r w:rsidRPr="00AA1EC1">
        <w:rPr>
          <w:sz w:val="22"/>
          <w:szCs w:val="22"/>
        </w:rPr>
        <w:t>9042</w:t>
      </w:r>
      <w:r>
        <w:rPr>
          <w:sz w:val="22"/>
          <w:szCs w:val="22"/>
        </w:rPr>
        <w:t>9</w:t>
      </w:r>
      <w:r w:rsidRPr="00AA1EC1">
        <w:rPr>
          <w:sz w:val="22"/>
          <w:szCs w:val="22"/>
        </w:rPr>
        <w:t xml:space="preserve"> Nürnberg, </w:t>
      </w:r>
      <w:hyperlink r:id="rId14" w:history="1">
        <w:r w:rsidRPr="0096645E">
          <w:rPr>
            <w:rStyle w:val="Hyperlink"/>
            <w:sz w:val="22"/>
            <w:szCs w:val="22"/>
          </w:rPr>
          <w:t>fsa@auchkomm.de</w:t>
        </w:r>
      </w:hyperlink>
      <w:r>
        <w:rPr>
          <w:sz w:val="22"/>
          <w:szCs w:val="22"/>
        </w:rPr>
        <w:t xml:space="preserve">, </w:t>
      </w:r>
      <w:hyperlink r:id="rId15" w:history="1">
        <w:r w:rsidRPr="00B30734">
          <w:rPr>
            <w:rStyle w:val="Hyperlink"/>
            <w:sz w:val="22"/>
            <w:szCs w:val="22"/>
          </w:rPr>
          <w:t>www.auchkomm.de</w:t>
        </w:r>
      </w:hyperlink>
      <w:r w:rsidRPr="00B30734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5B041600" w14:textId="668CE1A0" w:rsidR="00377B58" w:rsidRPr="000D1643" w:rsidRDefault="006E7785" w:rsidP="00E46BC7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sectPr w:rsidR="00377B58" w:rsidRPr="000D164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964" w:right="1247" w:bottom="964" w:left="136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38CDF9" w14:textId="77777777" w:rsidR="00FF5476" w:rsidRDefault="00FF5476">
      <w:r>
        <w:separator/>
      </w:r>
    </w:p>
  </w:endnote>
  <w:endnote w:type="continuationSeparator" w:id="0">
    <w:p w14:paraId="65A298C4" w14:textId="77777777" w:rsidR="00FF5476" w:rsidRDefault="00FF5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51AD0" w14:textId="77777777" w:rsidR="006D3310" w:rsidRDefault="006D331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9AEF3B" w14:textId="77777777" w:rsidR="006D3310" w:rsidRDefault="006D331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91D60" w14:textId="77777777" w:rsidR="006D3310" w:rsidRDefault="006D331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945824" w14:textId="77777777" w:rsidR="00FF5476" w:rsidRDefault="00FF5476">
      <w:r>
        <w:separator/>
      </w:r>
    </w:p>
  </w:footnote>
  <w:footnote w:type="continuationSeparator" w:id="0">
    <w:p w14:paraId="6FE2E220" w14:textId="77777777" w:rsidR="00FF5476" w:rsidRDefault="00FF54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3973E" w14:textId="77777777" w:rsidR="006D3310" w:rsidRDefault="006D331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3F36" w14:textId="77777777" w:rsidR="006D3310" w:rsidRDefault="006D331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CC6C8" w14:textId="77777777" w:rsidR="006D3310" w:rsidRDefault="006D331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87D8B"/>
    <w:multiLevelType w:val="hybridMultilevel"/>
    <w:tmpl w:val="6826F3FC"/>
    <w:lvl w:ilvl="0" w:tplc="FF284C74">
      <w:start w:val="3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B1513"/>
    <w:multiLevelType w:val="hybridMultilevel"/>
    <w:tmpl w:val="695C610E"/>
    <w:lvl w:ilvl="0" w:tplc="0407000F">
      <w:start w:val="1"/>
      <w:numFmt w:val="decimal"/>
      <w:lvlText w:val="%1."/>
      <w:lvlJc w:val="left"/>
      <w:pPr>
        <w:ind w:left="1571" w:hanging="360"/>
      </w:pPr>
    </w:lvl>
    <w:lvl w:ilvl="1" w:tplc="04070019" w:tentative="1">
      <w:start w:val="1"/>
      <w:numFmt w:val="lowerLetter"/>
      <w:lvlText w:val="%2."/>
      <w:lvlJc w:val="left"/>
      <w:pPr>
        <w:ind w:left="2291" w:hanging="360"/>
      </w:pPr>
    </w:lvl>
    <w:lvl w:ilvl="2" w:tplc="0407001B" w:tentative="1">
      <w:start w:val="1"/>
      <w:numFmt w:val="lowerRoman"/>
      <w:lvlText w:val="%3."/>
      <w:lvlJc w:val="right"/>
      <w:pPr>
        <w:ind w:left="3011" w:hanging="180"/>
      </w:pPr>
    </w:lvl>
    <w:lvl w:ilvl="3" w:tplc="0407000F" w:tentative="1">
      <w:start w:val="1"/>
      <w:numFmt w:val="decimal"/>
      <w:lvlText w:val="%4."/>
      <w:lvlJc w:val="left"/>
      <w:pPr>
        <w:ind w:left="3731" w:hanging="360"/>
      </w:pPr>
    </w:lvl>
    <w:lvl w:ilvl="4" w:tplc="04070019" w:tentative="1">
      <w:start w:val="1"/>
      <w:numFmt w:val="lowerLetter"/>
      <w:lvlText w:val="%5."/>
      <w:lvlJc w:val="left"/>
      <w:pPr>
        <w:ind w:left="4451" w:hanging="360"/>
      </w:pPr>
    </w:lvl>
    <w:lvl w:ilvl="5" w:tplc="0407001B" w:tentative="1">
      <w:start w:val="1"/>
      <w:numFmt w:val="lowerRoman"/>
      <w:lvlText w:val="%6."/>
      <w:lvlJc w:val="right"/>
      <w:pPr>
        <w:ind w:left="5171" w:hanging="180"/>
      </w:pPr>
    </w:lvl>
    <w:lvl w:ilvl="6" w:tplc="0407000F" w:tentative="1">
      <w:start w:val="1"/>
      <w:numFmt w:val="decimal"/>
      <w:lvlText w:val="%7."/>
      <w:lvlJc w:val="left"/>
      <w:pPr>
        <w:ind w:left="5891" w:hanging="360"/>
      </w:pPr>
    </w:lvl>
    <w:lvl w:ilvl="7" w:tplc="04070019" w:tentative="1">
      <w:start w:val="1"/>
      <w:numFmt w:val="lowerLetter"/>
      <w:lvlText w:val="%8."/>
      <w:lvlJc w:val="left"/>
      <w:pPr>
        <w:ind w:left="6611" w:hanging="360"/>
      </w:pPr>
    </w:lvl>
    <w:lvl w:ilvl="8" w:tplc="040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3E57869"/>
    <w:multiLevelType w:val="hybridMultilevel"/>
    <w:tmpl w:val="2D5C9542"/>
    <w:lvl w:ilvl="0" w:tplc="2234AA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6C549D"/>
    <w:multiLevelType w:val="multilevel"/>
    <w:tmpl w:val="AEC2E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825F63"/>
    <w:multiLevelType w:val="hybridMultilevel"/>
    <w:tmpl w:val="068A46B2"/>
    <w:lvl w:ilvl="0" w:tplc="6B38E0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9F69DF"/>
    <w:multiLevelType w:val="hybridMultilevel"/>
    <w:tmpl w:val="91782E16"/>
    <w:lvl w:ilvl="0" w:tplc="F1BA0E22">
      <w:start w:val="1"/>
      <w:numFmt w:val="lowerLetter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 w15:restartNumberingAfterBreak="0">
    <w:nsid w:val="4A1555B1"/>
    <w:multiLevelType w:val="hybridMultilevel"/>
    <w:tmpl w:val="53B23E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AD10B7"/>
    <w:multiLevelType w:val="hybridMultilevel"/>
    <w:tmpl w:val="CBFE73C2"/>
    <w:lvl w:ilvl="0" w:tplc="B02C2F24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3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01E9"/>
    <w:rsid w:val="00000F50"/>
    <w:rsid w:val="00002265"/>
    <w:rsid w:val="000049F1"/>
    <w:rsid w:val="000058EF"/>
    <w:rsid w:val="00005945"/>
    <w:rsid w:val="000144D6"/>
    <w:rsid w:val="000147BC"/>
    <w:rsid w:val="000152D5"/>
    <w:rsid w:val="00020DCB"/>
    <w:rsid w:val="0002588B"/>
    <w:rsid w:val="0002636D"/>
    <w:rsid w:val="000265D8"/>
    <w:rsid w:val="00033601"/>
    <w:rsid w:val="000346C9"/>
    <w:rsid w:val="00035468"/>
    <w:rsid w:val="0003587B"/>
    <w:rsid w:val="00041F8A"/>
    <w:rsid w:val="000421E6"/>
    <w:rsid w:val="000422C4"/>
    <w:rsid w:val="00044B34"/>
    <w:rsid w:val="000464EF"/>
    <w:rsid w:val="0005223D"/>
    <w:rsid w:val="00052F05"/>
    <w:rsid w:val="0005441E"/>
    <w:rsid w:val="00054BB8"/>
    <w:rsid w:val="00054CA9"/>
    <w:rsid w:val="0005541C"/>
    <w:rsid w:val="0005595B"/>
    <w:rsid w:val="00055FE9"/>
    <w:rsid w:val="000562E0"/>
    <w:rsid w:val="00057117"/>
    <w:rsid w:val="0005763E"/>
    <w:rsid w:val="00064809"/>
    <w:rsid w:val="00066AEC"/>
    <w:rsid w:val="000741FD"/>
    <w:rsid w:val="00080E2E"/>
    <w:rsid w:val="00083940"/>
    <w:rsid w:val="00092128"/>
    <w:rsid w:val="0009288B"/>
    <w:rsid w:val="000937CE"/>
    <w:rsid w:val="0009600D"/>
    <w:rsid w:val="00097A82"/>
    <w:rsid w:val="000A537E"/>
    <w:rsid w:val="000A5983"/>
    <w:rsid w:val="000A5A50"/>
    <w:rsid w:val="000A7241"/>
    <w:rsid w:val="000A7968"/>
    <w:rsid w:val="000B2642"/>
    <w:rsid w:val="000B7905"/>
    <w:rsid w:val="000C5732"/>
    <w:rsid w:val="000C614C"/>
    <w:rsid w:val="000C7275"/>
    <w:rsid w:val="000D0EC7"/>
    <w:rsid w:val="000D1643"/>
    <w:rsid w:val="000D2299"/>
    <w:rsid w:val="000D3107"/>
    <w:rsid w:val="000D6E89"/>
    <w:rsid w:val="000D7321"/>
    <w:rsid w:val="000E001F"/>
    <w:rsid w:val="000E0D94"/>
    <w:rsid w:val="000E4D19"/>
    <w:rsid w:val="000E6B50"/>
    <w:rsid w:val="000E7699"/>
    <w:rsid w:val="000F2969"/>
    <w:rsid w:val="000F3F67"/>
    <w:rsid w:val="000F5160"/>
    <w:rsid w:val="00103BC0"/>
    <w:rsid w:val="00105851"/>
    <w:rsid w:val="0010733B"/>
    <w:rsid w:val="0011142F"/>
    <w:rsid w:val="00112CDA"/>
    <w:rsid w:val="00115B06"/>
    <w:rsid w:val="00120B87"/>
    <w:rsid w:val="00120E10"/>
    <w:rsid w:val="001253F9"/>
    <w:rsid w:val="00127990"/>
    <w:rsid w:val="00131914"/>
    <w:rsid w:val="00131E4E"/>
    <w:rsid w:val="0013201F"/>
    <w:rsid w:val="00132E30"/>
    <w:rsid w:val="00135ACC"/>
    <w:rsid w:val="00136123"/>
    <w:rsid w:val="00141F84"/>
    <w:rsid w:val="00142137"/>
    <w:rsid w:val="00147633"/>
    <w:rsid w:val="001517DA"/>
    <w:rsid w:val="00151F6C"/>
    <w:rsid w:val="00161E34"/>
    <w:rsid w:val="00163E7B"/>
    <w:rsid w:val="00172F53"/>
    <w:rsid w:val="00181945"/>
    <w:rsid w:val="00181F4B"/>
    <w:rsid w:val="00183E58"/>
    <w:rsid w:val="001853C3"/>
    <w:rsid w:val="001869AE"/>
    <w:rsid w:val="00191641"/>
    <w:rsid w:val="001938A2"/>
    <w:rsid w:val="00193E6C"/>
    <w:rsid w:val="00195FDB"/>
    <w:rsid w:val="00196B5C"/>
    <w:rsid w:val="0019766E"/>
    <w:rsid w:val="001A2714"/>
    <w:rsid w:val="001A3A45"/>
    <w:rsid w:val="001A4A01"/>
    <w:rsid w:val="001A7F4C"/>
    <w:rsid w:val="001B1F70"/>
    <w:rsid w:val="001B3DE2"/>
    <w:rsid w:val="001B4855"/>
    <w:rsid w:val="001C4A91"/>
    <w:rsid w:val="001C6A52"/>
    <w:rsid w:val="001C6EE0"/>
    <w:rsid w:val="001D2BEC"/>
    <w:rsid w:val="001E03B0"/>
    <w:rsid w:val="001E0A0A"/>
    <w:rsid w:val="001E1487"/>
    <w:rsid w:val="001E4EFC"/>
    <w:rsid w:val="001E69F9"/>
    <w:rsid w:val="001F4C1F"/>
    <w:rsid w:val="001F7B4A"/>
    <w:rsid w:val="001F7BB9"/>
    <w:rsid w:val="001F7DA3"/>
    <w:rsid w:val="00201F06"/>
    <w:rsid w:val="00204532"/>
    <w:rsid w:val="0020536E"/>
    <w:rsid w:val="002114E7"/>
    <w:rsid w:val="0021370C"/>
    <w:rsid w:val="0021447A"/>
    <w:rsid w:val="002150A6"/>
    <w:rsid w:val="0021784D"/>
    <w:rsid w:val="00220498"/>
    <w:rsid w:val="00220A0A"/>
    <w:rsid w:val="002212BE"/>
    <w:rsid w:val="002213EB"/>
    <w:rsid w:val="00224CDC"/>
    <w:rsid w:val="00233A37"/>
    <w:rsid w:val="00234AB0"/>
    <w:rsid w:val="002356E2"/>
    <w:rsid w:val="0023738C"/>
    <w:rsid w:val="002375C2"/>
    <w:rsid w:val="002451DA"/>
    <w:rsid w:val="00255822"/>
    <w:rsid w:val="0025701E"/>
    <w:rsid w:val="00257EDE"/>
    <w:rsid w:val="00262031"/>
    <w:rsid w:val="00262B7B"/>
    <w:rsid w:val="0026425C"/>
    <w:rsid w:val="002663AE"/>
    <w:rsid w:val="002664D1"/>
    <w:rsid w:val="00272DFE"/>
    <w:rsid w:val="00273713"/>
    <w:rsid w:val="002758F8"/>
    <w:rsid w:val="0027591C"/>
    <w:rsid w:val="00282989"/>
    <w:rsid w:val="0028349A"/>
    <w:rsid w:val="002841BA"/>
    <w:rsid w:val="00285E24"/>
    <w:rsid w:val="002879E8"/>
    <w:rsid w:val="00287D3A"/>
    <w:rsid w:val="00294B8C"/>
    <w:rsid w:val="00295DEA"/>
    <w:rsid w:val="002B03E5"/>
    <w:rsid w:val="002B29B7"/>
    <w:rsid w:val="002B41F2"/>
    <w:rsid w:val="002B4568"/>
    <w:rsid w:val="002B4A61"/>
    <w:rsid w:val="002B5D99"/>
    <w:rsid w:val="002C2B03"/>
    <w:rsid w:val="002C3056"/>
    <w:rsid w:val="002C515E"/>
    <w:rsid w:val="002C53CE"/>
    <w:rsid w:val="002D012D"/>
    <w:rsid w:val="002D0201"/>
    <w:rsid w:val="002D0B73"/>
    <w:rsid w:val="002D2490"/>
    <w:rsid w:val="002D61D6"/>
    <w:rsid w:val="002D699F"/>
    <w:rsid w:val="002D7B3E"/>
    <w:rsid w:val="002E5126"/>
    <w:rsid w:val="002E74BB"/>
    <w:rsid w:val="002F163B"/>
    <w:rsid w:val="002F1820"/>
    <w:rsid w:val="002F18EA"/>
    <w:rsid w:val="002F238C"/>
    <w:rsid w:val="002F3694"/>
    <w:rsid w:val="002F36E5"/>
    <w:rsid w:val="002F3AFF"/>
    <w:rsid w:val="002F422C"/>
    <w:rsid w:val="002F5671"/>
    <w:rsid w:val="002F71B7"/>
    <w:rsid w:val="00301F9F"/>
    <w:rsid w:val="00302D92"/>
    <w:rsid w:val="00305E99"/>
    <w:rsid w:val="00313BD3"/>
    <w:rsid w:val="003204F0"/>
    <w:rsid w:val="00321CA0"/>
    <w:rsid w:val="00322413"/>
    <w:rsid w:val="003224F8"/>
    <w:rsid w:val="00324560"/>
    <w:rsid w:val="0032692A"/>
    <w:rsid w:val="00327E1F"/>
    <w:rsid w:val="003359B5"/>
    <w:rsid w:val="00336932"/>
    <w:rsid w:val="00336FC8"/>
    <w:rsid w:val="00343697"/>
    <w:rsid w:val="0034480C"/>
    <w:rsid w:val="00344FC1"/>
    <w:rsid w:val="00345B92"/>
    <w:rsid w:val="00351007"/>
    <w:rsid w:val="00353A9E"/>
    <w:rsid w:val="003554C9"/>
    <w:rsid w:val="0035742A"/>
    <w:rsid w:val="00357BF6"/>
    <w:rsid w:val="0036171B"/>
    <w:rsid w:val="00364ED3"/>
    <w:rsid w:val="003654B5"/>
    <w:rsid w:val="00370656"/>
    <w:rsid w:val="003731C2"/>
    <w:rsid w:val="003755FE"/>
    <w:rsid w:val="00376146"/>
    <w:rsid w:val="00377B58"/>
    <w:rsid w:val="00385E24"/>
    <w:rsid w:val="00386199"/>
    <w:rsid w:val="0039137D"/>
    <w:rsid w:val="003917C9"/>
    <w:rsid w:val="003933EE"/>
    <w:rsid w:val="00394144"/>
    <w:rsid w:val="00397380"/>
    <w:rsid w:val="003A10BE"/>
    <w:rsid w:val="003A25F1"/>
    <w:rsid w:val="003A2CF2"/>
    <w:rsid w:val="003A7A5F"/>
    <w:rsid w:val="003B09EB"/>
    <w:rsid w:val="003B0ECE"/>
    <w:rsid w:val="003B189F"/>
    <w:rsid w:val="003B217E"/>
    <w:rsid w:val="003C20D5"/>
    <w:rsid w:val="003C38F4"/>
    <w:rsid w:val="003C3AA8"/>
    <w:rsid w:val="003D1FD9"/>
    <w:rsid w:val="003D2618"/>
    <w:rsid w:val="003D39F8"/>
    <w:rsid w:val="003D5A7B"/>
    <w:rsid w:val="003E3820"/>
    <w:rsid w:val="003E3C5C"/>
    <w:rsid w:val="003E45D1"/>
    <w:rsid w:val="003E71B1"/>
    <w:rsid w:val="003E7E60"/>
    <w:rsid w:val="003F117D"/>
    <w:rsid w:val="003F1CB0"/>
    <w:rsid w:val="003F32AB"/>
    <w:rsid w:val="003F36E8"/>
    <w:rsid w:val="003F47BF"/>
    <w:rsid w:val="003F579B"/>
    <w:rsid w:val="0040213E"/>
    <w:rsid w:val="00402FB3"/>
    <w:rsid w:val="00405EE5"/>
    <w:rsid w:val="0040687D"/>
    <w:rsid w:val="0041032F"/>
    <w:rsid w:val="004145E8"/>
    <w:rsid w:val="00415AAD"/>
    <w:rsid w:val="00415CFB"/>
    <w:rsid w:val="0041658D"/>
    <w:rsid w:val="00417577"/>
    <w:rsid w:val="00423CA0"/>
    <w:rsid w:val="004271A7"/>
    <w:rsid w:val="00430AF5"/>
    <w:rsid w:val="00436F9C"/>
    <w:rsid w:val="00441A28"/>
    <w:rsid w:val="00442E34"/>
    <w:rsid w:val="00443F80"/>
    <w:rsid w:val="00450B66"/>
    <w:rsid w:val="00451C53"/>
    <w:rsid w:val="00452845"/>
    <w:rsid w:val="0045395F"/>
    <w:rsid w:val="00461F56"/>
    <w:rsid w:val="00465939"/>
    <w:rsid w:val="00465FA6"/>
    <w:rsid w:val="004711DD"/>
    <w:rsid w:val="00472296"/>
    <w:rsid w:val="00475E13"/>
    <w:rsid w:val="00481E31"/>
    <w:rsid w:val="0048477A"/>
    <w:rsid w:val="004871E2"/>
    <w:rsid w:val="004919E0"/>
    <w:rsid w:val="00494785"/>
    <w:rsid w:val="004A0730"/>
    <w:rsid w:val="004A10C5"/>
    <w:rsid w:val="004A292F"/>
    <w:rsid w:val="004A6213"/>
    <w:rsid w:val="004B091C"/>
    <w:rsid w:val="004B2080"/>
    <w:rsid w:val="004B32EA"/>
    <w:rsid w:val="004B48AE"/>
    <w:rsid w:val="004B5EF5"/>
    <w:rsid w:val="004B6182"/>
    <w:rsid w:val="004B705F"/>
    <w:rsid w:val="004C01E9"/>
    <w:rsid w:val="004C20B2"/>
    <w:rsid w:val="004C7DEB"/>
    <w:rsid w:val="004D0215"/>
    <w:rsid w:val="004D04BC"/>
    <w:rsid w:val="004D0FC6"/>
    <w:rsid w:val="004D37F8"/>
    <w:rsid w:val="004D38AB"/>
    <w:rsid w:val="004D3EA3"/>
    <w:rsid w:val="004D528E"/>
    <w:rsid w:val="004E5E7D"/>
    <w:rsid w:val="004F038D"/>
    <w:rsid w:val="004F1C7D"/>
    <w:rsid w:val="004F469E"/>
    <w:rsid w:val="004F5966"/>
    <w:rsid w:val="004F6F3A"/>
    <w:rsid w:val="004F7B86"/>
    <w:rsid w:val="00500993"/>
    <w:rsid w:val="00514EA4"/>
    <w:rsid w:val="00515420"/>
    <w:rsid w:val="00520078"/>
    <w:rsid w:val="005225D3"/>
    <w:rsid w:val="00525B06"/>
    <w:rsid w:val="005372FC"/>
    <w:rsid w:val="00537C82"/>
    <w:rsid w:val="005401D0"/>
    <w:rsid w:val="00541B1E"/>
    <w:rsid w:val="0054624D"/>
    <w:rsid w:val="00546E7A"/>
    <w:rsid w:val="0055084F"/>
    <w:rsid w:val="00551047"/>
    <w:rsid w:val="0055651E"/>
    <w:rsid w:val="00557A7C"/>
    <w:rsid w:val="00565216"/>
    <w:rsid w:val="00567C2A"/>
    <w:rsid w:val="00571D92"/>
    <w:rsid w:val="005745AB"/>
    <w:rsid w:val="00582F61"/>
    <w:rsid w:val="00583861"/>
    <w:rsid w:val="00584FB7"/>
    <w:rsid w:val="005854F2"/>
    <w:rsid w:val="0058576E"/>
    <w:rsid w:val="00586C34"/>
    <w:rsid w:val="00586D67"/>
    <w:rsid w:val="00587A75"/>
    <w:rsid w:val="00595A28"/>
    <w:rsid w:val="00596D64"/>
    <w:rsid w:val="005A4FBB"/>
    <w:rsid w:val="005A5E03"/>
    <w:rsid w:val="005A7DCA"/>
    <w:rsid w:val="005B10F6"/>
    <w:rsid w:val="005B4EC9"/>
    <w:rsid w:val="005B5B78"/>
    <w:rsid w:val="005C1E3B"/>
    <w:rsid w:val="005C599E"/>
    <w:rsid w:val="005C7CBB"/>
    <w:rsid w:val="005D2B5B"/>
    <w:rsid w:val="005D3091"/>
    <w:rsid w:val="005D4122"/>
    <w:rsid w:val="005D4607"/>
    <w:rsid w:val="005D46AC"/>
    <w:rsid w:val="005E2016"/>
    <w:rsid w:val="005E299A"/>
    <w:rsid w:val="005F5949"/>
    <w:rsid w:val="005F66EA"/>
    <w:rsid w:val="00601B95"/>
    <w:rsid w:val="00604E0C"/>
    <w:rsid w:val="006052CA"/>
    <w:rsid w:val="006079CD"/>
    <w:rsid w:val="00611AE1"/>
    <w:rsid w:val="0061460A"/>
    <w:rsid w:val="00615B47"/>
    <w:rsid w:val="00616A1D"/>
    <w:rsid w:val="00616E23"/>
    <w:rsid w:val="0062162B"/>
    <w:rsid w:val="00622793"/>
    <w:rsid w:val="006259E5"/>
    <w:rsid w:val="00634555"/>
    <w:rsid w:val="00635A25"/>
    <w:rsid w:val="0063730E"/>
    <w:rsid w:val="0064040D"/>
    <w:rsid w:val="006413F1"/>
    <w:rsid w:val="00645884"/>
    <w:rsid w:val="00651226"/>
    <w:rsid w:val="0065219F"/>
    <w:rsid w:val="00654341"/>
    <w:rsid w:val="00655FCB"/>
    <w:rsid w:val="0065608D"/>
    <w:rsid w:val="006578E6"/>
    <w:rsid w:val="0066041A"/>
    <w:rsid w:val="00661F34"/>
    <w:rsid w:val="00662195"/>
    <w:rsid w:val="00663EBA"/>
    <w:rsid w:val="00664846"/>
    <w:rsid w:val="006648E6"/>
    <w:rsid w:val="00665D0F"/>
    <w:rsid w:val="0066619F"/>
    <w:rsid w:val="00667725"/>
    <w:rsid w:val="00676D5A"/>
    <w:rsid w:val="00680D1A"/>
    <w:rsid w:val="00684371"/>
    <w:rsid w:val="006850D8"/>
    <w:rsid w:val="00686CA4"/>
    <w:rsid w:val="00687952"/>
    <w:rsid w:val="006902AC"/>
    <w:rsid w:val="00692110"/>
    <w:rsid w:val="00692AAA"/>
    <w:rsid w:val="0069599B"/>
    <w:rsid w:val="00695C3B"/>
    <w:rsid w:val="00697FDB"/>
    <w:rsid w:val="006A0E04"/>
    <w:rsid w:val="006A16FF"/>
    <w:rsid w:val="006A1D4A"/>
    <w:rsid w:val="006A25C4"/>
    <w:rsid w:val="006A576A"/>
    <w:rsid w:val="006A6AB6"/>
    <w:rsid w:val="006B252A"/>
    <w:rsid w:val="006B46BF"/>
    <w:rsid w:val="006B4DDB"/>
    <w:rsid w:val="006B554F"/>
    <w:rsid w:val="006B58A4"/>
    <w:rsid w:val="006C2120"/>
    <w:rsid w:val="006C32FE"/>
    <w:rsid w:val="006D3120"/>
    <w:rsid w:val="006D3310"/>
    <w:rsid w:val="006E0694"/>
    <w:rsid w:val="006E0BC1"/>
    <w:rsid w:val="006E3F42"/>
    <w:rsid w:val="006E55AA"/>
    <w:rsid w:val="006E7785"/>
    <w:rsid w:val="006F18F4"/>
    <w:rsid w:val="006F4A6F"/>
    <w:rsid w:val="006F56A3"/>
    <w:rsid w:val="00705DE0"/>
    <w:rsid w:val="007171C7"/>
    <w:rsid w:val="007210AD"/>
    <w:rsid w:val="00725C0C"/>
    <w:rsid w:val="0072655A"/>
    <w:rsid w:val="0073004A"/>
    <w:rsid w:val="00731B41"/>
    <w:rsid w:val="0073502D"/>
    <w:rsid w:val="00735BCF"/>
    <w:rsid w:val="0073687F"/>
    <w:rsid w:val="00740CD6"/>
    <w:rsid w:val="007428A3"/>
    <w:rsid w:val="00743F2C"/>
    <w:rsid w:val="00747510"/>
    <w:rsid w:val="007524C0"/>
    <w:rsid w:val="00753A34"/>
    <w:rsid w:val="007544EB"/>
    <w:rsid w:val="007549DA"/>
    <w:rsid w:val="007552F8"/>
    <w:rsid w:val="00757148"/>
    <w:rsid w:val="0076081D"/>
    <w:rsid w:val="007611F3"/>
    <w:rsid w:val="00766B14"/>
    <w:rsid w:val="00767B5F"/>
    <w:rsid w:val="00772278"/>
    <w:rsid w:val="00773264"/>
    <w:rsid w:val="007778DF"/>
    <w:rsid w:val="007843D9"/>
    <w:rsid w:val="007846EF"/>
    <w:rsid w:val="00786B56"/>
    <w:rsid w:val="00790B4B"/>
    <w:rsid w:val="00793A74"/>
    <w:rsid w:val="007A7006"/>
    <w:rsid w:val="007B282F"/>
    <w:rsid w:val="007B2D85"/>
    <w:rsid w:val="007B3833"/>
    <w:rsid w:val="007B3859"/>
    <w:rsid w:val="007B6240"/>
    <w:rsid w:val="007C5450"/>
    <w:rsid w:val="007C62B7"/>
    <w:rsid w:val="007C671E"/>
    <w:rsid w:val="007C7D80"/>
    <w:rsid w:val="007D094C"/>
    <w:rsid w:val="007D6AA1"/>
    <w:rsid w:val="007E280A"/>
    <w:rsid w:val="007E74D3"/>
    <w:rsid w:val="007F2AA5"/>
    <w:rsid w:val="007F2B38"/>
    <w:rsid w:val="007F3E98"/>
    <w:rsid w:val="007F465B"/>
    <w:rsid w:val="007F46B5"/>
    <w:rsid w:val="007F680F"/>
    <w:rsid w:val="00805754"/>
    <w:rsid w:val="0080599E"/>
    <w:rsid w:val="00805E74"/>
    <w:rsid w:val="00811B03"/>
    <w:rsid w:val="00812933"/>
    <w:rsid w:val="00812CAD"/>
    <w:rsid w:val="00813205"/>
    <w:rsid w:val="0081402F"/>
    <w:rsid w:val="00816D12"/>
    <w:rsid w:val="00817313"/>
    <w:rsid w:val="008203EC"/>
    <w:rsid w:val="008210D5"/>
    <w:rsid w:val="00827A6D"/>
    <w:rsid w:val="00831789"/>
    <w:rsid w:val="008344DF"/>
    <w:rsid w:val="00842772"/>
    <w:rsid w:val="00845BD3"/>
    <w:rsid w:val="0084614F"/>
    <w:rsid w:val="00853E1A"/>
    <w:rsid w:val="00856003"/>
    <w:rsid w:val="00860216"/>
    <w:rsid w:val="00860689"/>
    <w:rsid w:val="00862390"/>
    <w:rsid w:val="008660A3"/>
    <w:rsid w:val="00867203"/>
    <w:rsid w:val="00870337"/>
    <w:rsid w:val="0088431B"/>
    <w:rsid w:val="00884588"/>
    <w:rsid w:val="00887E08"/>
    <w:rsid w:val="0089194C"/>
    <w:rsid w:val="008A2915"/>
    <w:rsid w:val="008A41B6"/>
    <w:rsid w:val="008A5B54"/>
    <w:rsid w:val="008B57F4"/>
    <w:rsid w:val="008B5FC4"/>
    <w:rsid w:val="008C2060"/>
    <w:rsid w:val="008C2065"/>
    <w:rsid w:val="008C3ED8"/>
    <w:rsid w:val="008C4929"/>
    <w:rsid w:val="008C4F26"/>
    <w:rsid w:val="008C5349"/>
    <w:rsid w:val="008C583E"/>
    <w:rsid w:val="008D049A"/>
    <w:rsid w:val="008D0EB8"/>
    <w:rsid w:val="008D5EF4"/>
    <w:rsid w:val="008D7D88"/>
    <w:rsid w:val="008E40E0"/>
    <w:rsid w:val="008E4FD6"/>
    <w:rsid w:val="008E76ED"/>
    <w:rsid w:val="008F0F2C"/>
    <w:rsid w:val="008F4BDC"/>
    <w:rsid w:val="008F77A2"/>
    <w:rsid w:val="00902E6B"/>
    <w:rsid w:val="009056B2"/>
    <w:rsid w:val="00906774"/>
    <w:rsid w:val="00910787"/>
    <w:rsid w:val="009144D4"/>
    <w:rsid w:val="00914886"/>
    <w:rsid w:val="00916405"/>
    <w:rsid w:val="00916CBF"/>
    <w:rsid w:val="00917D21"/>
    <w:rsid w:val="009210C0"/>
    <w:rsid w:val="0092497A"/>
    <w:rsid w:val="00930ABA"/>
    <w:rsid w:val="00934FD5"/>
    <w:rsid w:val="00935B2F"/>
    <w:rsid w:val="0093703A"/>
    <w:rsid w:val="00941FE5"/>
    <w:rsid w:val="00946450"/>
    <w:rsid w:val="00951C3A"/>
    <w:rsid w:val="00957CC4"/>
    <w:rsid w:val="009613A2"/>
    <w:rsid w:val="009616B2"/>
    <w:rsid w:val="00961DC1"/>
    <w:rsid w:val="009620D8"/>
    <w:rsid w:val="00965C27"/>
    <w:rsid w:val="009675FE"/>
    <w:rsid w:val="00970429"/>
    <w:rsid w:val="00970BE7"/>
    <w:rsid w:val="00975FAA"/>
    <w:rsid w:val="00976F98"/>
    <w:rsid w:val="00981B5C"/>
    <w:rsid w:val="0098261E"/>
    <w:rsid w:val="0098610C"/>
    <w:rsid w:val="0099097D"/>
    <w:rsid w:val="0099210C"/>
    <w:rsid w:val="00992914"/>
    <w:rsid w:val="009A3919"/>
    <w:rsid w:val="009A5AB5"/>
    <w:rsid w:val="009A7DCD"/>
    <w:rsid w:val="009B2607"/>
    <w:rsid w:val="009B5F1D"/>
    <w:rsid w:val="009C0425"/>
    <w:rsid w:val="009C1173"/>
    <w:rsid w:val="009C1C6A"/>
    <w:rsid w:val="009C276C"/>
    <w:rsid w:val="009C579D"/>
    <w:rsid w:val="009C72AE"/>
    <w:rsid w:val="009D123D"/>
    <w:rsid w:val="009D6134"/>
    <w:rsid w:val="009E0ABD"/>
    <w:rsid w:val="009E2EB1"/>
    <w:rsid w:val="009E2EB6"/>
    <w:rsid w:val="009E3373"/>
    <w:rsid w:val="009E7AFA"/>
    <w:rsid w:val="009F46EF"/>
    <w:rsid w:val="009F5CF7"/>
    <w:rsid w:val="009F74BE"/>
    <w:rsid w:val="00A02899"/>
    <w:rsid w:val="00A0315C"/>
    <w:rsid w:val="00A04983"/>
    <w:rsid w:val="00A05E90"/>
    <w:rsid w:val="00A0622D"/>
    <w:rsid w:val="00A06C77"/>
    <w:rsid w:val="00A07B7E"/>
    <w:rsid w:val="00A11880"/>
    <w:rsid w:val="00A121A4"/>
    <w:rsid w:val="00A125A3"/>
    <w:rsid w:val="00A12F66"/>
    <w:rsid w:val="00A15FF0"/>
    <w:rsid w:val="00A163D6"/>
    <w:rsid w:val="00A17DF2"/>
    <w:rsid w:val="00A22A0F"/>
    <w:rsid w:val="00A23449"/>
    <w:rsid w:val="00A244B2"/>
    <w:rsid w:val="00A24A8E"/>
    <w:rsid w:val="00A352C3"/>
    <w:rsid w:val="00A40762"/>
    <w:rsid w:val="00A40CBC"/>
    <w:rsid w:val="00A439BB"/>
    <w:rsid w:val="00A45CC3"/>
    <w:rsid w:val="00A516D9"/>
    <w:rsid w:val="00A5277E"/>
    <w:rsid w:val="00A530F9"/>
    <w:rsid w:val="00A54AEB"/>
    <w:rsid w:val="00A55A56"/>
    <w:rsid w:val="00A55FB6"/>
    <w:rsid w:val="00A57175"/>
    <w:rsid w:val="00A57759"/>
    <w:rsid w:val="00A60785"/>
    <w:rsid w:val="00A633D6"/>
    <w:rsid w:val="00A7002F"/>
    <w:rsid w:val="00A72F3E"/>
    <w:rsid w:val="00A73A3C"/>
    <w:rsid w:val="00A74B3E"/>
    <w:rsid w:val="00A74C76"/>
    <w:rsid w:val="00A75E88"/>
    <w:rsid w:val="00A77F52"/>
    <w:rsid w:val="00A77FB9"/>
    <w:rsid w:val="00A806C1"/>
    <w:rsid w:val="00A80CF6"/>
    <w:rsid w:val="00A813D5"/>
    <w:rsid w:val="00A86DF9"/>
    <w:rsid w:val="00A9091C"/>
    <w:rsid w:val="00A911C7"/>
    <w:rsid w:val="00A91EBE"/>
    <w:rsid w:val="00A93D13"/>
    <w:rsid w:val="00A96322"/>
    <w:rsid w:val="00A96D46"/>
    <w:rsid w:val="00AA0FEC"/>
    <w:rsid w:val="00AA1EC1"/>
    <w:rsid w:val="00AA5B9D"/>
    <w:rsid w:val="00AA75D2"/>
    <w:rsid w:val="00AB0737"/>
    <w:rsid w:val="00AB18EF"/>
    <w:rsid w:val="00AB1D4F"/>
    <w:rsid w:val="00AB7753"/>
    <w:rsid w:val="00AC2460"/>
    <w:rsid w:val="00AC2963"/>
    <w:rsid w:val="00AC303A"/>
    <w:rsid w:val="00AC62CD"/>
    <w:rsid w:val="00AC6A18"/>
    <w:rsid w:val="00AD212C"/>
    <w:rsid w:val="00AD2FA8"/>
    <w:rsid w:val="00AD38B3"/>
    <w:rsid w:val="00AD4B26"/>
    <w:rsid w:val="00AE1252"/>
    <w:rsid w:val="00AE4922"/>
    <w:rsid w:val="00AE4F97"/>
    <w:rsid w:val="00AE7295"/>
    <w:rsid w:val="00AF01BF"/>
    <w:rsid w:val="00AF61A8"/>
    <w:rsid w:val="00AF61E1"/>
    <w:rsid w:val="00AF66A3"/>
    <w:rsid w:val="00B04336"/>
    <w:rsid w:val="00B05FFD"/>
    <w:rsid w:val="00B061F8"/>
    <w:rsid w:val="00B112C4"/>
    <w:rsid w:val="00B11545"/>
    <w:rsid w:val="00B143A1"/>
    <w:rsid w:val="00B2019C"/>
    <w:rsid w:val="00B248C2"/>
    <w:rsid w:val="00B300B0"/>
    <w:rsid w:val="00B30734"/>
    <w:rsid w:val="00B32F0B"/>
    <w:rsid w:val="00B36B63"/>
    <w:rsid w:val="00B37E2A"/>
    <w:rsid w:val="00B4462D"/>
    <w:rsid w:val="00B463B9"/>
    <w:rsid w:val="00B502CE"/>
    <w:rsid w:val="00B54316"/>
    <w:rsid w:val="00B5673E"/>
    <w:rsid w:val="00B56D1A"/>
    <w:rsid w:val="00B56EEE"/>
    <w:rsid w:val="00B57C76"/>
    <w:rsid w:val="00B62D90"/>
    <w:rsid w:val="00B63FC7"/>
    <w:rsid w:val="00B65F3A"/>
    <w:rsid w:val="00B7017D"/>
    <w:rsid w:val="00B7023F"/>
    <w:rsid w:val="00B702CA"/>
    <w:rsid w:val="00B703E7"/>
    <w:rsid w:val="00B73E21"/>
    <w:rsid w:val="00B75C2A"/>
    <w:rsid w:val="00B81074"/>
    <w:rsid w:val="00B849B9"/>
    <w:rsid w:val="00B85AB4"/>
    <w:rsid w:val="00B91596"/>
    <w:rsid w:val="00B945EF"/>
    <w:rsid w:val="00B951C5"/>
    <w:rsid w:val="00B963E7"/>
    <w:rsid w:val="00BA45C9"/>
    <w:rsid w:val="00BA4A2A"/>
    <w:rsid w:val="00BB4931"/>
    <w:rsid w:val="00BB7EB5"/>
    <w:rsid w:val="00BC0EAB"/>
    <w:rsid w:val="00BC4542"/>
    <w:rsid w:val="00BC45BF"/>
    <w:rsid w:val="00BD28D9"/>
    <w:rsid w:val="00BD5097"/>
    <w:rsid w:val="00BD6059"/>
    <w:rsid w:val="00BD6E76"/>
    <w:rsid w:val="00BE0756"/>
    <w:rsid w:val="00BE2F8D"/>
    <w:rsid w:val="00BE62E1"/>
    <w:rsid w:val="00BE6A54"/>
    <w:rsid w:val="00BE6A5B"/>
    <w:rsid w:val="00BF177D"/>
    <w:rsid w:val="00BF215F"/>
    <w:rsid w:val="00BF5600"/>
    <w:rsid w:val="00BF6975"/>
    <w:rsid w:val="00C01CD4"/>
    <w:rsid w:val="00C02E81"/>
    <w:rsid w:val="00C05546"/>
    <w:rsid w:val="00C060CB"/>
    <w:rsid w:val="00C0618D"/>
    <w:rsid w:val="00C0751E"/>
    <w:rsid w:val="00C07E74"/>
    <w:rsid w:val="00C14230"/>
    <w:rsid w:val="00C14CD9"/>
    <w:rsid w:val="00C16865"/>
    <w:rsid w:val="00C205EA"/>
    <w:rsid w:val="00C2186B"/>
    <w:rsid w:val="00C21A80"/>
    <w:rsid w:val="00C25365"/>
    <w:rsid w:val="00C26816"/>
    <w:rsid w:val="00C279B6"/>
    <w:rsid w:val="00C30162"/>
    <w:rsid w:val="00C372F2"/>
    <w:rsid w:val="00C374CF"/>
    <w:rsid w:val="00C41ADC"/>
    <w:rsid w:val="00C46ED6"/>
    <w:rsid w:val="00C502F9"/>
    <w:rsid w:val="00C5044E"/>
    <w:rsid w:val="00C522B0"/>
    <w:rsid w:val="00C54423"/>
    <w:rsid w:val="00C57CCD"/>
    <w:rsid w:val="00C6083B"/>
    <w:rsid w:val="00C612BC"/>
    <w:rsid w:val="00C61ACE"/>
    <w:rsid w:val="00C64670"/>
    <w:rsid w:val="00C65548"/>
    <w:rsid w:val="00C70C27"/>
    <w:rsid w:val="00C85EF9"/>
    <w:rsid w:val="00C8674C"/>
    <w:rsid w:val="00C9258D"/>
    <w:rsid w:val="00C93B59"/>
    <w:rsid w:val="00C94E42"/>
    <w:rsid w:val="00C973BC"/>
    <w:rsid w:val="00CA7651"/>
    <w:rsid w:val="00CB0DD8"/>
    <w:rsid w:val="00CB1FCB"/>
    <w:rsid w:val="00CC04C6"/>
    <w:rsid w:val="00CC1999"/>
    <w:rsid w:val="00CC2DF8"/>
    <w:rsid w:val="00CC32FB"/>
    <w:rsid w:val="00CC35E6"/>
    <w:rsid w:val="00CC492E"/>
    <w:rsid w:val="00CD2AD3"/>
    <w:rsid w:val="00CD2F3E"/>
    <w:rsid w:val="00CE1462"/>
    <w:rsid w:val="00CF0864"/>
    <w:rsid w:val="00CF15B3"/>
    <w:rsid w:val="00CF42D0"/>
    <w:rsid w:val="00CF4E77"/>
    <w:rsid w:val="00CF737F"/>
    <w:rsid w:val="00D035F8"/>
    <w:rsid w:val="00D07E08"/>
    <w:rsid w:val="00D114FA"/>
    <w:rsid w:val="00D12896"/>
    <w:rsid w:val="00D12B73"/>
    <w:rsid w:val="00D12BB7"/>
    <w:rsid w:val="00D14508"/>
    <w:rsid w:val="00D15D5C"/>
    <w:rsid w:val="00D167A8"/>
    <w:rsid w:val="00D22C68"/>
    <w:rsid w:val="00D26958"/>
    <w:rsid w:val="00D320A4"/>
    <w:rsid w:val="00D41AF1"/>
    <w:rsid w:val="00D43187"/>
    <w:rsid w:val="00D542F4"/>
    <w:rsid w:val="00D617F6"/>
    <w:rsid w:val="00D62199"/>
    <w:rsid w:val="00D62A7F"/>
    <w:rsid w:val="00D63CAF"/>
    <w:rsid w:val="00D640DF"/>
    <w:rsid w:val="00D66164"/>
    <w:rsid w:val="00D67DA4"/>
    <w:rsid w:val="00D7040A"/>
    <w:rsid w:val="00D71412"/>
    <w:rsid w:val="00D7238E"/>
    <w:rsid w:val="00D725A8"/>
    <w:rsid w:val="00D735F5"/>
    <w:rsid w:val="00D73971"/>
    <w:rsid w:val="00D740FD"/>
    <w:rsid w:val="00D7776C"/>
    <w:rsid w:val="00D80BC6"/>
    <w:rsid w:val="00D83596"/>
    <w:rsid w:val="00DA05EB"/>
    <w:rsid w:val="00DA1F84"/>
    <w:rsid w:val="00DA2501"/>
    <w:rsid w:val="00DA67F4"/>
    <w:rsid w:val="00DA6B00"/>
    <w:rsid w:val="00DA7348"/>
    <w:rsid w:val="00DB06C0"/>
    <w:rsid w:val="00DB08D9"/>
    <w:rsid w:val="00DB2778"/>
    <w:rsid w:val="00DB492F"/>
    <w:rsid w:val="00DB7C68"/>
    <w:rsid w:val="00DC3430"/>
    <w:rsid w:val="00DC4A92"/>
    <w:rsid w:val="00DD2C7A"/>
    <w:rsid w:val="00DD3D59"/>
    <w:rsid w:val="00DD5F0B"/>
    <w:rsid w:val="00DD60CD"/>
    <w:rsid w:val="00DE0262"/>
    <w:rsid w:val="00DE094E"/>
    <w:rsid w:val="00DE3387"/>
    <w:rsid w:val="00DE4701"/>
    <w:rsid w:val="00DE7ABC"/>
    <w:rsid w:val="00DF35D9"/>
    <w:rsid w:val="00DF38BC"/>
    <w:rsid w:val="00DF48E0"/>
    <w:rsid w:val="00E0144D"/>
    <w:rsid w:val="00E06623"/>
    <w:rsid w:val="00E07552"/>
    <w:rsid w:val="00E140A0"/>
    <w:rsid w:val="00E1441F"/>
    <w:rsid w:val="00E15336"/>
    <w:rsid w:val="00E166A0"/>
    <w:rsid w:val="00E167B6"/>
    <w:rsid w:val="00E215B2"/>
    <w:rsid w:val="00E226E2"/>
    <w:rsid w:val="00E27B0F"/>
    <w:rsid w:val="00E33729"/>
    <w:rsid w:val="00E33D9D"/>
    <w:rsid w:val="00E41214"/>
    <w:rsid w:val="00E41F27"/>
    <w:rsid w:val="00E4451C"/>
    <w:rsid w:val="00E4511E"/>
    <w:rsid w:val="00E4552A"/>
    <w:rsid w:val="00E45766"/>
    <w:rsid w:val="00E46BC7"/>
    <w:rsid w:val="00E4722F"/>
    <w:rsid w:val="00E4782F"/>
    <w:rsid w:val="00E52835"/>
    <w:rsid w:val="00E61BFD"/>
    <w:rsid w:val="00E62A46"/>
    <w:rsid w:val="00E66BA0"/>
    <w:rsid w:val="00E6739C"/>
    <w:rsid w:val="00E717ED"/>
    <w:rsid w:val="00E71DAF"/>
    <w:rsid w:val="00E7719F"/>
    <w:rsid w:val="00E8796B"/>
    <w:rsid w:val="00E90052"/>
    <w:rsid w:val="00E923A9"/>
    <w:rsid w:val="00E92D89"/>
    <w:rsid w:val="00E93CF5"/>
    <w:rsid w:val="00E9534D"/>
    <w:rsid w:val="00E95DE6"/>
    <w:rsid w:val="00E960EC"/>
    <w:rsid w:val="00E96410"/>
    <w:rsid w:val="00E96955"/>
    <w:rsid w:val="00E971B9"/>
    <w:rsid w:val="00EB1A85"/>
    <w:rsid w:val="00EB35C3"/>
    <w:rsid w:val="00EB6982"/>
    <w:rsid w:val="00EC0799"/>
    <w:rsid w:val="00EC086A"/>
    <w:rsid w:val="00EC0B7D"/>
    <w:rsid w:val="00EC27C0"/>
    <w:rsid w:val="00EC30E5"/>
    <w:rsid w:val="00EC4F62"/>
    <w:rsid w:val="00EC6E6D"/>
    <w:rsid w:val="00ED0EB6"/>
    <w:rsid w:val="00ED4B66"/>
    <w:rsid w:val="00ED5B83"/>
    <w:rsid w:val="00ED7C13"/>
    <w:rsid w:val="00EE0545"/>
    <w:rsid w:val="00EE1BE8"/>
    <w:rsid w:val="00EE47FA"/>
    <w:rsid w:val="00EE5BBB"/>
    <w:rsid w:val="00EE698D"/>
    <w:rsid w:val="00EE7F8A"/>
    <w:rsid w:val="00EF0643"/>
    <w:rsid w:val="00EF15AD"/>
    <w:rsid w:val="00EF5187"/>
    <w:rsid w:val="00EF77CA"/>
    <w:rsid w:val="00EF7929"/>
    <w:rsid w:val="00F10430"/>
    <w:rsid w:val="00F10F0E"/>
    <w:rsid w:val="00F122BC"/>
    <w:rsid w:val="00F13497"/>
    <w:rsid w:val="00F135DE"/>
    <w:rsid w:val="00F225E9"/>
    <w:rsid w:val="00F274C1"/>
    <w:rsid w:val="00F30011"/>
    <w:rsid w:val="00F31515"/>
    <w:rsid w:val="00F32843"/>
    <w:rsid w:val="00F32E38"/>
    <w:rsid w:val="00F335CB"/>
    <w:rsid w:val="00F34178"/>
    <w:rsid w:val="00F35CAE"/>
    <w:rsid w:val="00F3611C"/>
    <w:rsid w:val="00F411F9"/>
    <w:rsid w:val="00F418C1"/>
    <w:rsid w:val="00F43CC0"/>
    <w:rsid w:val="00F4415A"/>
    <w:rsid w:val="00F4453E"/>
    <w:rsid w:val="00F45006"/>
    <w:rsid w:val="00F457E8"/>
    <w:rsid w:val="00F45EFE"/>
    <w:rsid w:val="00F4746E"/>
    <w:rsid w:val="00F47E8D"/>
    <w:rsid w:val="00F500AE"/>
    <w:rsid w:val="00F50D48"/>
    <w:rsid w:val="00F51A62"/>
    <w:rsid w:val="00F55129"/>
    <w:rsid w:val="00F642F4"/>
    <w:rsid w:val="00F64D9E"/>
    <w:rsid w:val="00F6738C"/>
    <w:rsid w:val="00F7008B"/>
    <w:rsid w:val="00F70B73"/>
    <w:rsid w:val="00F73492"/>
    <w:rsid w:val="00F759E3"/>
    <w:rsid w:val="00F7670C"/>
    <w:rsid w:val="00F83153"/>
    <w:rsid w:val="00F83AE6"/>
    <w:rsid w:val="00F91B5C"/>
    <w:rsid w:val="00F92B45"/>
    <w:rsid w:val="00F966F7"/>
    <w:rsid w:val="00F9691A"/>
    <w:rsid w:val="00FA04AA"/>
    <w:rsid w:val="00FA1388"/>
    <w:rsid w:val="00FA2538"/>
    <w:rsid w:val="00FA3E7F"/>
    <w:rsid w:val="00FA7AA1"/>
    <w:rsid w:val="00FB1363"/>
    <w:rsid w:val="00FB250E"/>
    <w:rsid w:val="00FB46F2"/>
    <w:rsid w:val="00FB6A9A"/>
    <w:rsid w:val="00FC1FBA"/>
    <w:rsid w:val="00FC4360"/>
    <w:rsid w:val="00FD0D7E"/>
    <w:rsid w:val="00FD3D94"/>
    <w:rsid w:val="00FD56F2"/>
    <w:rsid w:val="00FD599B"/>
    <w:rsid w:val="00FE003A"/>
    <w:rsid w:val="00FE6B98"/>
    <w:rsid w:val="00FF03D0"/>
    <w:rsid w:val="00FF08F2"/>
    <w:rsid w:val="00FF45E8"/>
    <w:rsid w:val="00FF5299"/>
    <w:rsid w:val="00FF5476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61D50A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character" w:customStyle="1" w:styleId="adresse1">
    <w:name w:val="adresse1"/>
    <w:rsid w:val="00F73492"/>
    <w:rPr>
      <w:rFonts w:ascii="Arial" w:hAnsi="Arial" w:cs="Arial" w:hint="default"/>
      <w:color w:val="000000"/>
      <w:sz w:val="15"/>
      <w:szCs w:val="15"/>
    </w:rPr>
  </w:style>
  <w:style w:type="character" w:styleId="Fett">
    <w:name w:val="Strong"/>
    <w:qFormat/>
    <w:rsid w:val="00F50D48"/>
    <w:rPr>
      <w:b/>
      <w:bCs/>
    </w:rPr>
  </w:style>
  <w:style w:type="paragraph" w:styleId="Dokumentstruktur">
    <w:name w:val="Document Map"/>
    <w:basedOn w:val="Standard"/>
    <w:semiHidden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tephanAuch">
    <w:name w:val="F. Stephan Auch"/>
    <w:semiHidden/>
    <w:rsid w:val="00377B58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E95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rsid w:val="00A40762"/>
  </w:style>
  <w:style w:type="character" w:styleId="Hervorhebung">
    <w:name w:val="Emphasis"/>
    <w:uiPriority w:val="20"/>
    <w:qFormat/>
    <w:rsid w:val="00A40762"/>
    <w:rPr>
      <w:i/>
      <w:iCs/>
    </w:rPr>
  </w:style>
  <w:style w:type="paragraph" w:styleId="Listenabsatz">
    <w:name w:val="List Paragraph"/>
    <w:basedOn w:val="Standard"/>
    <w:uiPriority w:val="34"/>
    <w:qFormat/>
    <w:rsid w:val="003F32AB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3C3AA8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C3AA8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C3AA8"/>
    <w:rPr>
      <w:rFonts w:ascii="Arial" w:hAnsi="Arial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C3AA8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C3AA8"/>
    <w:rPr>
      <w:rFonts w:ascii="Arial" w:hAnsi="Arial"/>
      <w:b/>
      <w:bCs/>
      <w:sz w:val="24"/>
      <w:szCs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AA1EC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bsatz-Standardschriftart"/>
    <w:rsid w:val="0072655A"/>
  </w:style>
  <w:style w:type="paragraph" w:styleId="berarbeitung">
    <w:name w:val="Revision"/>
    <w:hidden/>
    <w:uiPriority w:val="99"/>
    <w:semiHidden/>
    <w:rsid w:val="0088431B"/>
    <w:rPr>
      <w:rFonts w:ascii="Arial" w:hAnsi="Arial"/>
      <w:sz w:val="24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rsid w:val="006B4DDB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A5A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49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2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6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6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9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bg-mbh.com" TargetMode="External"/><Relationship Id="rId13" Type="http://schemas.openxmlformats.org/officeDocument/2006/relationships/hyperlink" Target="http://www.bbg-mbh.com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jpeg"/><Relationship Id="rId12" Type="http://schemas.openxmlformats.org/officeDocument/2006/relationships/hyperlink" Target="mailto:martina.barton@bbg-mbh.com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uchkomm.com/aktuellepressetexte#PI_35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auchkomm.de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mailto:fsa@auchkomm.d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649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auchkomm Unternehmenskommunikation und IR</Company>
  <LinksUpToDate>false</LinksUpToDate>
  <CharactersWithSpaces>4735</CharactersWithSpaces>
  <SharedDoc>false</SharedDoc>
  <HLinks>
    <vt:vector size="24" baseType="variant">
      <vt:variant>
        <vt:i4>6553643</vt:i4>
      </vt:variant>
      <vt:variant>
        <vt:i4>9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2424892</vt:i4>
      </vt:variant>
      <vt:variant>
        <vt:i4>6</vt:i4>
      </vt:variant>
      <vt:variant>
        <vt:i4>0</vt:i4>
      </vt:variant>
      <vt:variant>
        <vt:i4>5</vt:i4>
      </vt:variant>
      <vt:variant>
        <vt:lpwstr>http://www.bbg-mbh.com</vt:lpwstr>
      </vt:variant>
      <vt:variant>
        <vt:lpwstr/>
      </vt:variant>
      <vt:variant>
        <vt:i4>2490474</vt:i4>
      </vt:variant>
      <vt:variant>
        <vt:i4>3</vt:i4>
      </vt:variant>
      <vt:variant>
        <vt:i4>0</vt:i4>
      </vt:variant>
      <vt:variant>
        <vt:i4>5</vt:i4>
      </vt:variant>
      <vt:variant>
        <vt:lpwstr>mailto:martina.barton@bbg-mbh.com</vt:lpwstr>
      </vt:variant>
      <vt:variant>
        <vt:lpwstr/>
      </vt:variant>
      <vt:variant>
        <vt:i4>2293842</vt:i4>
      </vt:variant>
      <vt:variant>
        <vt:i4>0</vt:i4>
      </vt:variant>
      <vt:variant>
        <vt:i4>0</vt:i4>
      </vt:variant>
      <vt:variant>
        <vt:i4>5</vt:i4>
      </vt:variant>
      <vt:variant>
        <vt:lpwstr>http://www.auchkomm.com/aktuellepressetexte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F. Stephan Auch</dc:creator>
  <cp:lastModifiedBy>F. Stephan Auch</cp:lastModifiedBy>
  <cp:revision>2</cp:revision>
  <cp:lastPrinted>2018-01-08T15:49:00Z</cp:lastPrinted>
  <dcterms:created xsi:type="dcterms:W3CDTF">2020-04-14T13:11:00Z</dcterms:created>
  <dcterms:modified xsi:type="dcterms:W3CDTF">2020-04-14T13:11:00Z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_AEND_NAME_1">
    <vt:lpwstr/>
  </property>
  <property fmtid="{D5CDD505-2E9C-101B-9397-08002B2CF9AE}" pid="3" name="ERST_AEND_DATUM_1">
    <vt:lpwstr/>
  </property>
  <property fmtid="{D5CDD505-2E9C-101B-9397-08002B2CF9AE}" pid="4" name="ERST_AEND_GEPR_1">
    <vt:lpwstr/>
  </property>
  <property fmtid="{D5CDD505-2E9C-101B-9397-08002B2CF9AE}" pid="5" name="ERST_GEPR_DATUM_1">
    <vt:lpwstr/>
  </property>
  <property fmtid="{D5CDD505-2E9C-101B-9397-08002B2CF9AE}" pid="6" name="FREI_NAME_1">
    <vt:lpwstr/>
  </property>
  <property fmtid="{D5CDD505-2E9C-101B-9397-08002B2CF9AE}" pid="7" name="FREI_DATUM_1">
    <vt:lpwstr/>
  </property>
  <property fmtid="{D5CDD505-2E9C-101B-9397-08002B2CF9AE}" pid="8" name="STATUS_1">
    <vt:lpwstr/>
  </property>
  <property fmtid="{D5CDD505-2E9C-101B-9397-08002B2CF9AE}" pid="9" name="AENDART_1">
    <vt:lpwstr/>
  </property>
  <property fmtid="{D5CDD505-2E9C-101B-9397-08002B2CF9AE}" pid="10" name="REVISION_1">
    <vt:lpwstr/>
  </property>
</Properties>
</file>