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9E59B5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7C9E2CD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Ansprechpartner:</w:t>
            </w:r>
          </w:p>
          <w:p w14:paraId="470EC351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Andreas Reich</w:t>
            </w:r>
            <w:r w:rsidRPr="002C42F2">
              <w:rPr>
                <w:rFonts w:ascii="Arial" w:hAnsi="Arial" w:cs="Arial"/>
                <w:sz w:val="16"/>
                <w:szCs w:val="16"/>
              </w:rPr>
              <w:br/>
              <w:t>Hilma-Römheld GmbH</w:t>
            </w:r>
          </w:p>
          <w:p w14:paraId="1C67C309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Produktbereichsleiter Werkzeugspanntechnik</w:t>
            </w:r>
          </w:p>
          <w:p w14:paraId="53B1E41E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Tel.: +49 (0) 2739 4037-162</w:t>
            </w:r>
          </w:p>
          <w:p w14:paraId="7300B17C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E-Mail:</w:t>
            </w:r>
            <w:r w:rsidRPr="002C42F2">
              <w:rPr>
                <w:rStyle w:val="apple-converted-space"/>
                <w:rFonts w:ascii="Arial" w:hAnsi="Arial" w:cs="Arial"/>
                <w:sz w:val="16"/>
                <w:szCs w:val="16"/>
              </w:rPr>
              <w:t> </w:t>
            </w:r>
            <w:hyperlink r:id="rId8" w:history="1">
              <w:r w:rsidRPr="00FD1A68">
                <w:rPr>
                  <w:rStyle w:val="Hyperlink"/>
                  <w:rFonts w:ascii="Arial" w:hAnsi="Arial" w:cs="Arial"/>
                  <w:sz w:val="16"/>
                  <w:szCs w:val="16"/>
                </w:rPr>
                <w:t>a.reich@hilma.de</w:t>
              </w:r>
            </w:hyperlink>
          </w:p>
          <w:p w14:paraId="0F8B6D0D" w14:textId="20E2E9A2" w:rsidR="00394993" w:rsidRPr="002C42F2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</w:p>
          <w:p w14:paraId="72E33A8D" w14:textId="77777777" w:rsidR="009C3C9A" w:rsidRPr="002C42F2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F. Stephan Auch</w:t>
            </w:r>
          </w:p>
          <w:p w14:paraId="124A2138" w14:textId="249B50AB" w:rsidR="00536BFF" w:rsidRPr="002C42F2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auchkomm Unternehmenskommunikation</w:t>
            </w:r>
            <w:r w:rsidRPr="002C42F2">
              <w:rPr>
                <w:rFonts w:cs="Arial"/>
                <w:szCs w:val="16"/>
              </w:rPr>
              <w:br/>
              <w:t xml:space="preserve">Tel.: </w:t>
            </w:r>
            <w:r w:rsidR="002A0AA0" w:rsidRPr="002C42F2">
              <w:rPr>
                <w:rFonts w:cs="Arial"/>
                <w:szCs w:val="16"/>
              </w:rPr>
              <w:t>+49 (0) 911</w:t>
            </w:r>
            <w:r w:rsidR="000535B1" w:rsidRPr="002C42F2">
              <w:rPr>
                <w:rFonts w:cs="Arial"/>
                <w:szCs w:val="16"/>
              </w:rPr>
              <w:t xml:space="preserve"> /</w:t>
            </w:r>
            <w:r w:rsidRPr="002C42F2">
              <w:rPr>
                <w:rFonts w:cs="Arial"/>
                <w:szCs w:val="16"/>
              </w:rPr>
              <w:t xml:space="preserve"> 27 47 100</w:t>
            </w:r>
            <w:r w:rsidRPr="002C42F2">
              <w:rPr>
                <w:rFonts w:cs="Arial"/>
                <w:szCs w:val="16"/>
              </w:rPr>
              <w:br/>
              <w:t>E-Mail:</w:t>
            </w:r>
            <w:r w:rsidR="00623C09" w:rsidRPr="002C42F2">
              <w:rPr>
                <w:rFonts w:cs="Arial"/>
                <w:szCs w:val="16"/>
              </w:rPr>
              <w:t xml:space="preserve"> </w:t>
            </w:r>
            <w:hyperlink r:id="rId9" w:history="1">
              <w:r w:rsidR="00623C09" w:rsidRPr="002C42F2">
                <w:rPr>
                  <w:rStyle w:val="Hyperlink"/>
                  <w:rFonts w:cs="Arial"/>
                  <w:szCs w:val="16"/>
                </w:rPr>
                <w:t>fsa@auchkomm.de</w:t>
              </w:r>
            </w:hyperlink>
            <w:r w:rsidR="00623C09" w:rsidRPr="002C42F2">
              <w:rPr>
                <w:rFonts w:cs="Arial"/>
                <w:szCs w:val="16"/>
              </w:rPr>
              <w:t xml:space="preserve"> </w:t>
            </w:r>
            <w:r w:rsidR="00394993" w:rsidRPr="002C42F2">
              <w:rPr>
                <w:rFonts w:cs="Arial"/>
                <w:szCs w:val="16"/>
              </w:rPr>
              <w:tab/>
            </w:r>
          </w:p>
        </w:tc>
        <w:tc>
          <w:tcPr>
            <w:tcW w:w="2700" w:type="dxa"/>
          </w:tcPr>
          <w:p w14:paraId="0333B9A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Römheld GmbH</w:t>
            </w:r>
          </w:p>
          <w:p w14:paraId="7266C2B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proofErr w:type="spellStart"/>
            <w:r w:rsidRPr="009E59B5">
              <w:rPr>
                <w:rFonts w:cs="Arial"/>
                <w:lang w:val="it-IT"/>
              </w:rPr>
              <w:t>Friedrichshütte</w:t>
            </w:r>
            <w:proofErr w:type="spellEnd"/>
          </w:p>
          <w:p w14:paraId="6B49C2E6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Römheldstraße 1-5</w:t>
            </w:r>
          </w:p>
          <w:p w14:paraId="07C6D43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35321 Laubach</w:t>
            </w:r>
          </w:p>
          <w:p w14:paraId="71C8E42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Germany</w:t>
            </w:r>
          </w:p>
          <w:p w14:paraId="42E67F25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Tel.: +49 (0) 6405 89-0</w:t>
            </w:r>
          </w:p>
          <w:p w14:paraId="052E79B6" w14:textId="77777777" w:rsidR="00FD1A68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Fax: +49 (0) 6405 89-211</w:t>
            </w:r>
          </w:p>
          <w:p w14:paraId="2B86C3E8" w14:textId="7C1C8969" w:rsidR="00961BE9" w:rsidRPr="00E03B47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szCs w:val="16"/>
                <w:lang w:val="it-IT"/>
              </w:rPr>
              <w:t>E-Mail:</w:t>
            </w:r>
            <w:r w:rsidRPr="009E59B5">
              <w:rPr>
                <w:rStyle w:val="Hyperlink"/>
                <w:lang w:val="it-IT"/>
              </w:rPr>
              <w:t> </w:t>
            </w:r>
            <w:hyperlink r:id="rId10" w:history="1">
              <w:r w:rsidRPr="009E59B5">
                <w:rPr>
                  <w:rStyle w:val="Hyperlink"/>
                  <w:rFonts w:cs="Arial"/>
                  <w:szCs w:val="16"/>
                  <w:lang w:val="it-IT"/>
                </w:rPr>
                <w:t>info@roemheld.de</w:t>
              </w:r>
            </w:hyperlink>
          </w:p>
          <w:p w14:paraId="6C165D24" w14:textId="6DD069D1" w:rsidR="00536BFF" w:rsidRPr="00E03B47" w:rsidRDefault="00E442F2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0959BC30" w14:textId="6E5ED927" w:rsidR="00065247" w:rsidRDefault="00065247" w:rsidP="008157BF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339C786" w14:textId="6D92BDB3" w:rsidR="008157BF" w:rsidRPr="008045C6" w:rsidRDefault="009B1061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C05AE1">
        <w:rPr>
          <w:rFonts w:ascii="Arial" w:hAnsi="Arial" w:cs="Arial"/>
          <w:sz w:val="28"/>
          <w:szCs w:val="28"/>
        </w:rPr>
        <w:t>1</w:t>
      </w:r>
      <w:r w:rsidR="00E15CDD">
        <w:rPr>
          <w:rFonts w:ascii="Arial" w:hAnsi="Arial" w:cs="Arial"/>
          <w:sz w:val="28"/>
          <w:szCs w:val="28"/>
        </w:rPr>
        <w:t>/</w:t>
      </w:r>
      <w:r w:rsidR="008157BF">
        <w:rPr>
          <w:rFonts w:ascii="Arial" w:hAnsi="Arial" w:cs="Arial"/>
          <w:sz w:val="28"/>
          <w:szCs w:val="28"/>
        </w:rPr>
        <w:t>20</w:t>
      </w:r>
      <w:r w:rsidR="00696140">
        <w:rPr>
          <w:rFonts w:ascii="Arial" w:hAnsi="Arial" w:cs="Arial"/>
          <w:sz w:val="28"/>
          <w:szCs w:val="28"/>
        </w:rPr>
        <w:t>2</w:t>
      </w:r>
      <w:r w:rsidR="005B1ADB">
        <w:rPr>
          <w:rFonts w:ascii="Arial" w:hAnsi="Arial" w:cs="Arial"/>
          <w:sz w:val="28"/>
          <w:szCs w:val="28"/>
        </w:rPr>
        <w:t>2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8EA74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5CAE594" w14:textId="68124ABC" w:rsidR="00612DDE" w:rsidRPr="00612DDE" w:rsidRDefault="00D439C2" w:rsidP="00612DDE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 w:rsidRPr="00D439C2">
        <w:rPr>
          <w:rFonts w:cs="Arial"/>
          <w:b/>
          <w:bCs/>
          <w:sz w:val="22"/>
          <w:szCs w:val="22"/>
        </w:rPr>
        <w:t>ROEMHELD</w:t>
      </w:r>
      <w:r w:rsidR="00B94219">
        <w:rPr>
          <w:rFonts w:cs="Arial"/>
          <w:b/>
          <w:bCs/>
          <w:sz w:val="22"/>
          <w:szCs w:val="22"/>
        </w:rPr>
        <w:t xml:space="preserve">: </w:t>
      </w:r>
      <w:r w:rsidR="004D21EE">
        <w:rPr>
          <w:rFonts w:cs="Arial"/>
          <w:b/>
          <w:bCs/>
          <w:sz w:val="22"/>
          <w:szCs w:val="22"/>
        </w:rPr>
        <w:t xml:space="preserve">Neue </w:t>
      </w:r>
      <w:r w:rsidR="000A676E">
        <w:rPr>
          <w:rFonts w:cs="Arial"/>
          <w:b/>
          <w:bCs/>
          <w:sz w:val="22"/>
          <w:szCs w:val="22"/>
        </w:rPr>
        <w:t xml:space="preserve">mobile </w:t>
      </w:r>
      <w:r w:rsidR="004D21EE">
        <w:rPr>
          <w:rFonts w:cs="Arial"/>
          <w:b/>
          <w:bCs/>
          <w:sz w:val="22"/>
          <w:szCs w:val="22"/>
        </w:rPr>
        <w:t xml:space="preserve">Werkzeug-Wechselkonsole mit Traglast bis 50 t </w:t>
      </w:r>
      <w:r w:rsidR="001E26C7">
        <w:rPr>
          <w:rFonts w:cs="Arial"/>
          <w:b/>
          <w:bCs/>
          <w:sz w:val="22"/>
          <w:szCs w:val="22"/>
        </w:rPr>
        <w:t>für die Blechumformung</w:t>
      </w:r>
    </w:p>
    <w:p w14:paraId="5743F996" w14:textId="6083C154" w:rsidR="00612DDE" w:rsidRPr="00612DDE" w:rsidRDefault="001E26C7" w:rsidP="00D439C2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Kompakte Bauform für niedrige Pressentische</w:t>
      </w:r>
      <w:r w:rsidR="0021132C">
        <w:rPr>
          <w:rFonts w:cs="Arial"/>
          <w:b/>
          <w:bCs/>
          <w:sz w:val="22"/>
          <w:szCs w:val="22"/>
        </w:rPr>
        <w:t xml:space="preserve">, </w:t>
      </w:r>
      <w:r w:rsidR="000A676E">
        <w:rPr>
          <w:rFonts w:cs="Arial"/>
          <w:b/>
          <w:bCs/>
          <w:sz w:val="22"/>
          <w:szCs w:val="22"/>
        </w:rPr>
        <w:t>wechselnde Pressen</w:t>
      </w:r>
      <w:r w:rsidR="0021132C">
        <w:rPr>
          <w:rFonts w:cs="Arial"/>
          <w:b/>
          <w:bCs/>
          <w:sz w:val="22"/>
          <w:szCs w:val="22"/>
        </w:rPr>
        <w:t xml:space="preserve"> und beengte Verhältnisse</w:t>
      </w:r>
    </w:p>
    <w:p w14:paraId="20C5652F" w14:textId="26464EFB" w:rsidR="005A3D1D" w:rsidRPr="00D8572A" w:rsidRDefault="00D110A8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0" w:name="OLE_LINK5"/>
      <w:bookmarkStart w:id="1" w:name="OLE_LINK6"/>
      <w:bookmarkStart w:id="2" w:name="OLE_LINK7"/>
      <w:bookmarkStart w:id="3" w:name="OLE_LINK8"/>
      <w:proofErr w:type="spellStart"/>
      <w:r>
        <w:rPr>
          <w:rFonts w:ascii="Arial" w:hAnsi="Arial" w:cs="Arial"/>
          <w:i/>
          <w:sz w:val="22"/>
          <w:szCs w:val="22"/>
        </w:rPr>
        <w:t>Laubach</w:t>
      </w:r>
      <w:proofErr w:type="spellEnd"/>
      <w:r w:rsidR="00582125" w:rsidRPr="003B2414">
        <w:rPr>
          <w:rFonts w:ascii="Arial" w:hAnsi="Arial" w:cs="Arial"/>
          <w:i/>
          <w:sz w:val="22"/>
          <w:szCs w:val="22"/>
        </w:rPr>
        <w:t xml:space="preserve">, den </w:t>
      </w:r>
      <w:r w:rsidR="00747223">
        <w:rPr>
          <w:rFonts w:ascii="Arial" w:hAnsi="Arial" w:cs="Arial"/>
          <w:i/>
          <w:sz w:val="22"/>
          <w:szCs w:val="22"/>
        </w:rPr>
        <w:t>3.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 </w:t>
      </w:r>
      <w:r w:rsidR="00747223">
        <w:rPr>
          <w:rFonts w:ascii="Arial" w:hAnsi="Arial" w:cs="Arial"/>
          <w:i/>
          <w:sz w:val="22"/>
          <w:szCs w:val="22"/>
        </w:rPr>
        <w:t>Februar</w:t>
      </w:r>
      <w:r w:rsidR="006F4D25">
        <w:rPr>
          <w:rFonts w:ascii="Arial" w:hAnsi="Arial" w:cs="Arial"/>
          <w:i/>
          <w:sz w:val="22"/>
          <w:szCs w:val="22"/>
        </w:rPr>
        <w:t xml:space="preserve"> </w:t>
      </w:r>
      <w:r w:rsidR="00582125" w:rsidRPr="003B2414">
        <w:rPr>
          <w:rFonts w:ascii="Arial" w:hAnsi="Arial" w:cs="Arial"/>
          <w:i/>
          <w:sz w:val="22"/>
          <w:szCs w:val="22"/>
        </w:rPr>
        <w:t>20</w:t>
      </w:r>
      <w:r w:rsidR="00246CEC">
        <w:rPr>
          <w:rFonts w:ascii="Arial" w:hAnsi="Arial" w:cs="Arial"/>
          <w:i/>
          <w:sz w:val="22"/>
          <w:szCs w:val="22"/>
        </w:rPr>
        <w:t>2</w:t>
      </w:r>
      <w:r w:rsidR="006F4D25">
        <w:rPr>
          <w:rFonts w:ascii="Arial" w:hAnsi="Arial" w:cs="Arial"/>
          <w:i/>
          <w:sz w:val="22"/>
          <w:szCs w:val="22"/>
        </w:rPr>
        <w:t>2</w:t>
      </w:r>
      <w:r w:rsidR="00582125" w:rsidRPr="003B2414">
        <w:rPr>
          <w:rFonts w:ascii="Arial" w:hAnsi="Arial" w:cs="Arial"/>
          <w:sz w:val="22"/>
          <w:szCs w:val="22"/>
        </w:rPr>
        <w:t xml:space="preserve">. </w:t>
      </w:r>
      <w:r w:rsidR="00EF2036">
        <w:rPr>
          <w:rFonts w:ascii="Arial" w:hAnsi="Arial" w:cs="Arial"/>
          <w:sz w:val="22"/>
          <w:szCs w:val="22"/>
        </w:rPr>
        <w:t>Eine neue</w:t>
      </w:r>
      <w:r w:rsidR="001E26C7">
        <w:rPr>
          <w:rFonts w:ascii="Arial" w:hAnsi="Arial" w:cs="Arial"/>
          <w:sz w:val="22"/>
          <w:szCs w:val="22"/>
        </w:rPr>
        <w:t xml:space="preserve"> </w:t>
      </w:r>
      <w:r w:rsidR="0021132C">
        <w:rPr>
          <w:rFonts w:ascii="Arial" w:hAnsi="Arial" w:cs="Arial"/>
          <w:sz w:val="22"/>
          <w:szCs w:val="22"/>
        </w:rPr>
        <w:t xml:space="preserve">manuell </w:t>
      </w:r>
      <w:proofErr w:type="spellStart"/>
      <w:r w:rsidR="0021132C">
        <w:rPr>
          <w:rFonts w:ascii="Arial" w:hAnsi="Arial" w:cs="Arial"/>
          <w:sz w:val="22"/>
          <w:szCs w:val="22"/>
        </w:rPr>
        <w:t>verfahrbare</w:t>
      </w:r>
      <w:proofErr w:type="spellEnd"/>
      <w:r w:rsidR="003468E9">
        <w:rPr>
          <w:rFonts w:ascii="Arial" w:hAnsi="Arial" w:cs="Arial"/>
          <w:sz w:val="22"/>
          <w:szCs w:val="22"/>
        </w:rPr>
        <w:t xml:space="preserve"> </w:t>
      </w:r>
      <w:r w:rsidR="001E26C7">
        <w:rPr>
          <w:rFonts w:ascii="Arial" w:hAnsi="Arial" w:cs="Arial"/>
          <w:sz w:val="22"/>
          <w:szCs w:val="22"/>
        </w:rPr>
        <w:t xml:space="preserve">Wechselkonsole für Werkzeuge bis 50 t Gewicht </w:t>
      </w:r>
      <w:r w:rsidR="0021132C">
        <w:rPr>
          <w:rFonts w:ascii="Arial" w:hAnsi="Arial" w:cs="Arial"/>
          <w:sz w:val="22"/>
          <w:szCs w:val="22"/>
        </w:rPr>
        <w:t xml:space="preserve">hat ROEMHELD vorgestellt. Die </w:t>
      </w:r>
      <w:r w:rsidR="0021132C" w:rsidRPr="00D8572A">
        <w:rPr>
          <w:rFonts w:ascii="Arial" w:hAnsi="Arial" w:cs="Arial"/>
          <w:sz w:val="22"/>
          <w:szCs w:val="22"/>
        </w:rPr>
        <w:t xml:space="preserve">platzsparende Neuheit </w:t>
      </w:r>
      <w:r w:rsidR="005A3D1D" w:rsidRPr="00D8572A">
        <w:rPr>
          <w:rFonts w:ascii="Arial" w:hAnsi="Arial" w:cs="Arial"/>
          <w:sz w:val="22"/>
          <w:szCs w:val="22"/>
        </w:rPr>
        <w:t xml:space="preserve">erweitert das </w:t>
      </w:r>
      <w:r w:rsidR="00FA6873" w:rsidRPr="00D8572A">
        <w:rPr>
          <w:rFonts w:ascii="Arial" w:hAnsi="Arial" w:cs="Arial"/>
          <w:sz w:val="22"/>
          <w:szCs w:val="22"/>
        </w:rPr>
        <w:t xml:space="preserve">umfangreiche </w:t>
      </w:r>
      <w:r w:rsidR="0021132C" w:rsidRPr="00D8572A">
        <w:rPr>
          <w:rFonts w:ascii="Arial" w:hAnsi="Arial" w:cs="Arial"/>
          <w:sz w:val="22"/>
          <w:szCs w:val="22"/>
        </w:rPr>
        <w:t xml:space="preserve">Sortiment des Unternehmens </w:t>
      </w:r>
      <w:r w:rsidR="00FA6873" w:rsidRPr="00D8572A">
        <w:rPr>
          <w:rFonts w:ascii="Arial" w:hAnsi="Arial" w:cs="Arial"/>
          <w:sz w:val="22"/>
          <w:szCs w:val="22"/>
        </w:rPr>
        <w:t xml:space="preserve">an </w:t>
      </w:r>
      <w:r w:rsidR="005A3D1D" w:rsidRPr="00D8572A">
        <w:rPr>
          <w:rFonts w:ascii="Arial" w:hAnsi="Arial" w:cs="Arial"/>
          <w:sz w:val="22"/>
          <w:szCs w:val="22"/>
        </w:rPr>
        <w:t xml:space="preserve">Komponenten </w:t>
      </w:r>
      <w:r w:rsidR="00FA6873" w:rsidRPr="00D8572A">
        <w:rPr>
          <w:rFonts w:ascii="Arial" w:hAnsi="Arial" w:cs="Arial"/>
          <w:sz w:val="22"/>
          <w:szCs w:val="22"/>
        </w:rPr>
        <w:t xml:space="preserve">zur </w:t>
      </w:r>
      <w:r w:rsidR="005A3D1D" w:rsidRPr="00D8572A">
        <w:rPr>
          <w:rFonts w:ascii="Arial" w:hAnsi="Arial" w:cs="Arial"/>
          <w:sz w:val="22"/>
          <w:szCs w:val="22"/>
        </w:rPr>
        <w:t>Rüstzeitoptimierung</w:t>
      </w:r>
      <w:r w:rsidR="000A50DD" w:rsidRPr="00D8572A">
        <w:rPr>
          <w:rFonts w:ascii="Arial" w:hAnsi="Arial" w:cs="Arial"/>
          <w:sz w:val="22"/>
          <w:szCs w:val="22"/>
        </w:rPr>
        <w:t xml:space="preserve"> </w:t>
      </w:r>
      <w:r w:rsidR="009B196F" w:rsidRPr="00D8572A">
        <w:rPr>
          <w:rFonts w:ascii="Arial" w:hAnsi="Arial" w:cs="Arial"/>
          <w:sz w:val="22"/>
          <w:szCs w:val="22"/>
        </w:rPr>
        <w:t>in der Blechumformung</w:t>
      </w:r>
      <w:r w:rsidR="005A3D1D" w:rsidRPr="00D8572A">
        <w:rPr>
          <w:rFonts w:ascii="Arial" w:hAnsi="Arial" w:cs="Arial"/>
          <w:sz w:val="22"/>
          <w:szCs w:val="22"/>
        </w:rPr>
        <w:t xml:space="preserve">. Konzipiert ist </w:t>
      </w:r>
      <w:r w:rsidR="0021132C" w:rsidRPr="00D8572A">
        <w:rPr>
          <w:rFonts w:ascii="Arial" w:hAnsi="Arial" w:cs="Arial"/>
          <w:sz w:val="22"/>
          <w:szCs w:val="22"/>
        </w:rPr>
        <w:t xml:space="preserve">sie </w:t>
      </w:r>
      <w:r w:rsidR="00EF2036" w:rsidRPr="00D8572A">
        <w:rPr>
          <w:rFonts w:ascii="Arial" w:hAnsi="Arial" w:cs="Arial"/>
          <w:sz w:val="22"/>
          <w:szCs w:val="22"/>
        </w:rPr>
        <w:t xml:space="preserve">für </w:t>
      </w:r>
      <w:r w:rsidR="009B196F" w:rsidRPr="00D8572A">
        <w:rPr>
          <w:rFonts w:ascii="Arial" w:hAnsi="Arial" w:cs="Arial"/>
          <w:sz w:val="22"/>
          <w:szCs w:val="22"/>
        </w:rPr>
        <w:t xml:space="preserve">alle </w:t>
      </w:r>
      <w:r w:rsidR="00EF2036" w:rsidRPr="00D8572A">
        <w:rPr>
          <w:rFonts w:ascii="Arial" w:hAnsi="Arial" w:cs="Arial"/>
          <w:sz w:val="22"/>
          <w:szCs w:val="22"/>
        </w:rPr>
        <w:t>Anwender</w:t>
      </w:r>
      <w:r w:rsidR="009B196F" w:rsidRPr="00D8572A">
        <w:rPr>
          <w:rFonts w:ascii="Arial" w:hAnsi="Arial" w:cs="Arial"/>
          <w:sz w:val="22"/>
          <w:szCs w:val="22"/>
        </w:rPr>
        <w:t xml:space="preserve">, die </w:t>
      </w:r>
      <w:r w:rsidR="000A676E" w:rsidRPr="00D8572A">
        <w:rPr>
          <w:rFonts w:ascii="Arial" w:hAnsi="Arial" w:cs="Arial"/>
          <w:sz w:val="22"/>
          <w:szCs w:val="22"/>
        </w:rPr>
        <w:t>Umformw</w:t>
      </w:r>
      <w:r w:rsidR="009B196F" w:rsidRPr="00D8572A">
        <w:rPr>
          <w:rFonts w:ascii="Arial" w:hAnsi="Arial" w:cs="Arial"/>
          <w:sz w:val="22"/>
          <w:szCs w:val="22"/>
        </w:rPr>
        <w:t xml:space="preserve">erkzeuge </w:t>
      </w:r>
      <w:r w:rsidR="00D8572A" w:rsidRPr="00D8572A">
        <w:rPr>
          <w:rFonts w:ascii="Arial" w:hAnsi="Arial" w:cs="Arial"/>
          <w:sz w:val="22"/>
          <w:szCs w:val="22"/>
        </w:rPr>
        <w:t xml:space="preserve">aller Gewichtsklassen </w:t>
      </w:r>
      <w:r w:rsidR="000A676E" w:rsidRPr="00D8572A">
        <w:rPr>
          <w:rFonts w:ascii="Arial" w:hAnsi="Arial" w:cs="Arial"/>
          <w:sz w:val="22"/>
          <w:szCs w:val="22"/>
        </w:rPr>
        <w:t>zeit- und kraftsparend wechseln möchten</w:t>
      </w:r>
      <w:r w:rsidR="009B196F" w:rsidRPr="00D8572A">
        <w:rPr>
          <w:rFonts w:ascii="Arial" w:hAnsi="Arial" w:cs="Arial"/>
          <w:sz w:val="22"/>
          <w:szCs w:val="22"/>
        </w:rPr>
        <w:t xml:space="preserve">, beispielsweise </w:t>
      </w:r>
      <w:r w:rsidR="001E26C7" w:rsidRPr="00D8572A">
        <w:rPr>
          <w:rFonts w:ascii="Arial" w:hAnsi="Arial" w:cs="Arial"/>
          <w:sz w:val="22"/>
          <w:szCs w:val="22"/>
        </w:rPr>
        <w:t>Automobil</w:t>
      </w:r>
      <w:r w:rsidR="009B196F" w:rsidRPr="00D8572A">
        <w:rPr>
          <w:rFonts w:ascii="Arial" w:hAnsi="Arial" w:cs="Arial"/>
          <w:sz w:val="22"/>
          <w:szCs w:val="22"/>
        </w:rPr>
        <w:t>hersteller</w:t>
      </w:r>
      <w:r w:rsidR="001E26C7" w:rsidRPr="00D8572A">
        <w:rPr>
          <w:rFonts w:ascii="Arial" w:hAnsi="Arial" w:cs="Arial"/>
          <w:sz w:val="22"/>
          <w:szCs w:val="22"/>
        </w:rPr>
        <w:t xml:space="preserve"> und ihre Zulieferer.</w:t>
      </w:r>
    </w:p>
    <w:p w14:paraId="3467AECF" w14:textId="248F266C" w:rsidR="0078283B" w:rsidRDefault="00EF2036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8572A">
        <w:rPr>
          <w:rFonts w:ascii="Arial" w:hAnsi="Arial" w:cs="Arial"/>
          <w:sz w:val="22"/>
          <w:szCs w:val="22"/>
        </w:rPr>
        <w:t>Die über einen Schubkettenantrieb elektrisch angetriebe</w:t>
      </w:r>
      <w:r w:rsidR="005A3D1D" w:rsidRPr="00D8572A">
        <w:rPr>
          <w:rFonts w:ascii="Arial" w:hAnsi="Arial" w:cs="Arial"/>
          <w:sz w:val="22"/>
          <w:szCs w:val="22"/>
        </w:rPr>
        <w:t>ne</w:t>
      </w:r>
      <w:r w:rsidRPr="00D8572A">
        <w:rPr>
          <w:rFonts w:ascii="Arial" w:hAnsi="Arial" w:cs="Arial"/>
          <w:sz w:val="22"/>
          <w:szCs w:val="22"/>
        </w:rPr>
        <w:t xml:space="preserve"> Konsole</w:t>
      </w:r>
      <w:r w:rsidR="005A3D1D" w:rsidRPr="00D8572A">
        <w:rPr>
          <w:rFonts w:ascii="Arial" w:hAnsi="Arial" w:cs="Arial"/>
          <w:sz w:val="22"/>
          <w:szCs w:val="22"/>
        </w:rPr>
        <w:t xml:space="preserve"> ist besonders kompakt</w:t>
      </w:r>
      <w:r w:rsidR="003468E9" w:rsidRPr="00D8572A">
        <w:rPr>
          <w:rFonts w:ascii="Arial" w:hAnsi="Arial" w:cs="Arial"/>
          <w:sz w:val="22"/>
          <w:szCs w:val="22"/>
        </w:rPr>
        <w:t xml:space="preserve"> </w:t>
      </w:r>
      <w:r w:rsidR="00D8572A" w:rsidRPr="00D8572A">
        <w:rPr>
          <w:rFonts w:ascii="Arial" w:hAnsi="Arial" w:cs="Arial"/>
          <w:sz w:val="22"/>
          <w:szCs w:val="22"/>
        </w:rPr>
        <w:t xml:space="preserve">aufgebaut </w:t>
      </w:r>
      <w:r w:rsidR="005A3D1D" w:rsidRPr="00D8572A">
        <w:rPr>
          <w:rFonts w:ascii="Arial" w:hAnsi="Arial" w:cs="Arial"/>
          <w:sz w:val="22"/>
          <w:szCs w:val="22"/>
        </w:rPr>
        <w:t xml:space="preserve">und lässt sich ohne Weiteres auch an niedrigen </w:t>
      </w:r>
      <w:r w:rsidR="005A3D1D">
        <w:rPr>
          <w:rFonts w:ascii="Arial" w:hAnsi="Arial" w:cs="Arial"/>
          <w:sz w:val="22"/>
          <w:szCs w:val="22"/>
        </w:rPr>
        <w:t>Pressentischen</w:t>
      </w:r>
      <w:r w:rsidR="003468E9">
        <w:rPr>
          <w:rFonts w:ascii="Arial" w:hAnsi="Arial" w:cs="Arial"/>
          <w:sz w:val="22"/>
          <w:szCs w:val="22"/>
        </w:rPr>
        <w:t xml:space="preserve"> </w:t>
      </w:r>
      <w:r w:rsidR="0021132C">
        <w:rPr>
          <w:rFonts w:ascii="Arial" w:hAnsi="Arial" w:cs="Arial"/>
          <w:sz w:val="22"/>
          <w:szCs w:val="22"/>
        </w:rPr>
        <w:t xml:space="preserve">und in schwer zugänglichen Umgebungen </w:t>
      </w:r>
      <w:r w:rsidR="003468E9">
        <w:rPr>
          <w:rFonts w:ascii="Arial" w:hAnsi="Arial" w:cs="Arial"/>
          <w:sz w:val="22"/>
          <w:szCs w:val="22"/>
        </w:rPr>
        <w:t>einsetzen</w:t>
      </w:r>
      <w:r w:rsidR="005A3D1D">
        <w:rPr>
          <w:rFonts w:ascii="Arial" w:hAnsi="Arial" w:cs="Arial"/>
          <w:sz w:val="22"/>
          <w:szCs w:val="22"/>
        </w:rPr>
        <w:t xml:space="preserve">. Sie </w:t>
      </w:r>
      <w:r w:rsidR="003468E9">
        <w:rPr>
          <w:rFonts w:ascii="Arial" w:hAnsi="Arial" w:cs="Arial"/>
          <w:sz w:val="22"/>
          <w:szCs w:val="22"/>
        </w:rPr>
        <w:t xml:space="preserve">kann </w:t>
      </w:r>
      <w:r w:rsidR="006D5BA9">
        <w:rPr>
          <w:rFonts w:ascii="Arial" w:hAnsi="Arial" w:cs="Arial"/>
          <w:sz w:val="22"/>
          <w:szCs w:val="22"/>
        </w:rPr>
        <w:t xml:space="preserve">abwechselnd </w:t>
      </w:r>
      <w:r w:rsidR="003468E9">
        <w:rPr>
          <w:rFonts w:ascii="Arial" w:hAnsi="Arial" w:cs="Arial"/>
          <w:sz w:val="22"/>
          <w:szCs w:val="22"/>
        </w:rPr>
        <w:t xml:space="preserve">an unterschiedlichen Pressen </w:t>
      </w:r>
      <w:r w:rsidR="005A3D1D">
        <w:rPr>
          <w:rFonts w:ascii="Arial" w:hAnsi="Arial" w:cs="Arial"/>
          <w:sz w:val="22"/>
          <w:szCs w:val="22"/>
        </w:rPr>
        <w:t>montier</w:t>
      </w:r>
      <w:r w:rsidR="003468E9">
        <w:rPr>
          <w:rFonts w:ascii="Arial" w:hAnsi="Arial" w:cs="Arial"/>
          <w:sz w:val="22"/>
          <w:szCs w:val="22"/>
        </w:rPr>
        <w:t xml:space="preserve">t </w:t>
      </w:r>
      <w:r w:rsidR="005A3D1D">
        <w:rPr>
          <w:rFonts w:ascii="Arial" w:hAnsi="Arial" w:cs="Arial"/>
          <w:sz w:val="22"/>
          <w:szCs w:val="22"/>
        </w:rPr>
        <w:t xml:space="preserve">und </w:t>
      </w:r>
      <w:r w:rsidR="003468E9">
        <w:rPr>
          <w:rFonts w:ascii="Arial" w:hAnsi="Arial" w:cs="Arial"/>
          <w:sz w:val="22"/>
          <w:szCs w:val="22"/>
        </w:rPr>
        <w:t xml:space="preserve">problemlos </w:t>
      </w:r>
      <w:r w:rsidR="00DC6BD8">
        <w:rPr>
          <w:rFonts w:ascii="Arial" w:hAnsi="Arial" w:cs="Arial"/>
          <w:sz w:val="22"/>
          <w:szCs w:val="22"/>
        </w:rPr>
        <w:t xml:space="preserve">in </w:t>
      </w:r>
      <w:r w:rsidR="003468E9">
        <w:rPr>
          <w:rFonts w:ascii="Arial" w:hAnsi="Arial" w:cs="Arial"/>
          <w:sz w:val="22"/>
          <w:szCs w:val="22"/>
        </w:rPr>
        <w:t xml:space="preserve">teil- oder </w:t>
      </w:r>
      <w:r w:rsidR="00DC6BD8">
        <w:rPr>
          <w:rFonts w:ascii="Arial" w:hAnsi="Arial" w:cs="Arial"/>
          <w:sz w:val="22"/>
          <w:szCs w:val="22"/>
        </w:rPr>
        <w:t xml:space="preserve">vollautomatisierte Prozesse eingebunden werden. </w:t>
      </w:r>
    </w:p>
    <w:p w14:paraId="64A57B1E" w14:textId="236A6143" w:rsidR="005A3D1D" w:rsidRDefault="00D31158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="0078283B">
        <w:rPr>
          <w:rFonts w:ascii="Arial" w:hAnsi="Arial" w:cs="Arial"/>
          <w:sz w:val="22"/>
          <w:szCs w:val="22"/>
        </w:rPr>
        <w:t xml:space="preserve"> </w:t>
      </w:r>
      <w:r w:rsidR="00C17CC1">
        <w:rPr>
          <w:rFonts w:ascii="Arial" w:hAnsi="Arial" w:cs="Arial"/>
          <w:sz w:val="22"/>
          <w:szCs w:val="22"/>
        </w:rPr>
        <w:t xml:space="preserve">Innovation kombiniert eine Standard-Werkzeugwechselkonsole mit einem elektrischen Schubkettenantrieb. Sie </w:t>
      </w:r>
      <w:r w:rsidR="0078283B">
        <w:rPr>
          <w:rFonts w:ascii="Arial" w:hAnsi="Arial" w:cs="Arial"/>
          <w:sz w:val="22"/>
          <w:szCs w:val="22"/>
        </w:rPr>
        <w:t>ist in unterschiedlichen</w:t>
      </w:r>
      <w:r>
        <w:rPr>
          <w:rFonts w:ascii="Arial" w:hAnsi="Arial" w:cs="Arial"/>
          <w:sz w:val="22"/>
          <w:szCs w:val="22"/>
        </w:rPr>
        <w:t xml:space="preserve"> Ausführungen </w:t>
      </w:r>
      <w:r w:rsidR="0078283B">
        <w:rPr>
          <w:rFonts w:ascii="Arial" w:hAnsi="Arial" w:cs="Arial"/>
          <w:sz w:val="22"/>
          <w:szCs w:val="22"/>
        </w:rPr>
        <w:t xml:space="preserve">erhältlich und </w:t>
      </w:r>
      <w:r>
        <w:rPr>
          <w:rFonts w:ascii="Arial" w:hAnsi="Arial" w:cs="Arial"/>
          <w:sz w:val="22"/>
          <w:szCs w:val="22"/>
        </w:rPr>
        <w:t xml:space="preserve">für </w:t>
      </w:r>
      <w:r w:rsidR="00C2483A">
        <w:rPr>
          <w:rFonts w:ascii="Arial" w:hAnsi="Arial" w:cs="Arial"/>
          <w:sz w:val="22"/>
          <w:szCs w:val="22"/>
        </w:rPr>
        <w:t xml:space="preserve">nahezu jeden Pressentyp </w:t>
      </w:r>
      <w:r w:rsidR="002049AD">
        <w:rPr>
          <w:rFonts w:ascii="Arial" w:hAnsi="Arial" w:cs="Arial"/>
          <w:sz w:val="22"/>
          <w:szCs w:val="22"/>
        </w:rPr>
        <w:t xml:space="preserve">– </w:t>
      </w:r>
      <w:r w:rsidR="00C2483A">
        <w:rPr>
          <w:rFonts w:ascii="Arial" w:hAnsi="Arial" w:cs="Arial"/>
          <w:sz w:val="22"/>
          <w:szCs w:val="22"/>
        </w:rPr>
        <w:t xml:space="preserve">sowohl </w:t>
      </w:r>
      <w:r w:rsidR="0078283B">
        <w:rPr>
          <w:rFonts w:ascii="Arial" w:hAnsi="Arial" w:cs="Arial"/>
          <w:sz w:val="22"/>
          <w:szCs w:val="22"/>
        </w:rPr>
        <w:t xml:space="preserve">für </w:t>
      </w:r>
      <w:r>
        <w:rPr>
          <w:rFonts w:ascii="Arial" w:hAnsi="Arial" w:cs="Arial"/>
          <w:sz w:val="22"/>
          <w:szCs w:val="22"/>
        </w:rPr>
        <w:t xml:space="preserve">Neuanlagen </w:t>
      </w:r>
      <w:r w:rsidR="00C2483A">
        <w:rPr>
          <w:rFonts w:ascii="Arial" w:hAnsi="Arial" w:cs="Arial"/>
          <w:sz w:val="22"/>
          <w:szCs w:val="22"/>
        </w:rPr>
        <w:t xml:space="preserve">als auch </w:t>
      </w:r>
      <w:r>
        <w:rPr>
          <w:rFonts w:ascii="Arial" w:hAnsi="Arial" w:cs="Arial"/>
          <w:sz w:val="22"/>
          <w:szCs w:val="22"/>
        </w:rPr>
        <w:t>zum Nachrüsten</w:t>
      </w:r>
      <w:r w:rsidR="00C2483A">
        <w:rPr>
          <w:rFonts w:ascii="Arial" w:hAnsi="Arial" w:cs="Arial"/>
          <w:sz w:val="22"/>
          <w:szCs w:val="22"/>
        </w:rPr>
        <w:t xml:space="preserve"> </w:t>
      </w:r>
      <w:r w:rsidR="002049AD">
        <w:rPr>
          <w:rFonts w:ascii="Arial" w:hAnsi="Arial" w:cs="Arial"/>
          <w:sz w:val="22"/>
          <w:szCs w:val="22"/>
        </w:rPr>
        <w:t xml:space="preserve">– </w:t>
      </w:r>
      <w:r w:rsidR="00C2483A">
        <w:rPr>
          <w:rFonts w:ascii="Arial" w:hAnsi="Arial" w:cs="Arial"/>
          <w:sz w:val="22"/>
          <w:szCs w:val="22"/>
        </w:rPr>
        <w:t>geeignet</w:t>
      </w:r>
      <w:r>
        <w:rPr>
          <w:rFonts w:ascii="Arial" w:hAnsi="Arial" w:cs="Arial"/>
          <w:sz w:val="22"/>
          <w:szCs w:val="22"/>
        </w:rPr>
        <w:t>.</w:t>
      </w:r>
      <w:r w:rsidR="0078283B">
        <w:rPr>
          <w:rFonts w:ascii="Arial" w:hAnsi="Arial" w:cs="Arial"/>
          <w:sz w:val="22"/>
          <w:szCs w:val="22"/>
        </w:rPr>
        <w:t xml:space="preserve"> Darüber hinaus </w:t>
      </w:r>
      <w:r w:rsidR="006D3538">
        <w:rPr>
          <w:rFonts w:ascii="Arial" w:hAnsi="Arial" w:cs="Arial"/>
          <w:sz w:val="22"/>
          <w:szCs w:val="22"/>
        </w:rPr>
        <w:t xml:space="preserve">lassen </w:t>
      </w:r>
      <w:r w:rsidR="00FB2EA4">
        <w:rPr>
          <w:rFonts w:ascii="Arial" w:hAnsi="Arial" w:cs="Arial"/>
          <w:sz w:val="22"/>
          <w:szCs w:val="22"/>
        </w:rPr>
        <w:t xml:space="preserve">sich </w:t>
      </w:r>
      <w:r w:rsidR="006D3538">
        <w:rPr>
          <w:rFonts w:ascii="Arial" w:hAnsi="Arial" w:cs="Arial"/>
          <w:sz w:val="22"/>
          <w:szCs w:val="22"/>
        </w:rPr>
        <w:t>mit individuell</w:t>
      </w:r>
      <w:r w:rsidR="0078283B">
        <w:rPr>
          <w:rFonts w:ascii="Arial" w:hAnsi="Arial" w:cs="Arial"/>
          <w:sz w:val="22"/>
          <w:szCs w:val="22"/>
        </w:rPr>
        <w:t xml:space="preserve">en </w:t>
      </w:r>
      <w:r w:rsidR="006D3538">
        <w:rPr>
          <w:rFonts w:ascii="Arial" w:hAnsi="Arial" w:cs="Arial"/>
          <w:sz w:val="22"/>
          <w:szCs w:val="22"/>
        </w:rPr>
        <w:t xml:space="preserve">Sonderlösungen </w:t>
      </w:r>
      <w:r w:rsidR="0078283B">
        <w:rPr>
          <w:rFonts w:ascii="Arial" w:hAnsi="Arial" w:cs="Arial"/>
          <w:sz w:val="22"/>
          <w:szCs w:val="22"/>
        </w:rPr>
        <w:t xml:space="preserve">kundenspezifische Werkzeugrüst- und </w:t>
      </w:r>
      <w:r w:rsidR="0078283B">
        <w:rPr>
          <w:rFonts w:ascii="Arial" w:hAnsi="Arial" w:cs="Arial"/>
          <w:sz w:val="22"/>
          <w:szCs w:val="22"/>
        </w:rPr>
        <w:noBreakHyphen/>
      </w:r>
      <w:proofErr w:type="spellStart"/>
      <w:r w:rsidR="0078283B">
        <w:rPr>
          <w:rFonts w:ascii="Arial" w:hAnsi="Arial" w:cs="Arial"/>
          <w:sz w:val="22"/>
          <w:szCs w:val="22"/>
        </w:rPr>
        <w:t>wechselsysteme</w:t>
      </w:r>
      <w:proofErr w:type="spellEnd"/>
      <w:r w:rsidR="0078283B">
        <w:rPr>
          <w:rFonts w:ascii="Arial" w:hAnsi="Arial" w:cs="Arial"/>
          <w:sz w:val="22"/>
          <w:szCs w:val="22"/>
        </w:rPr>
        <w:t xml:space="preserve"> </w:t>
      </w:r>
      <w:r w:rsidR="006D3538">
        <w:rPr>
          <w:rFonts w:ascii="Arial" w:hAnsi="Arial" w:cs="Arial"/>
          <w:sz w:val="22"/>
          <w:szCs w:val="22"/>
        </w:rPr>
        <w:t>realisieren.</w:t>
      </w:r>
    </w:p>
    <w:bookmarkEnd w:id="0"/>
    <w:bookmarkEnd w:id="1"/>
    <w:p w14:paraId="6555DEA3" w14:textId="257172DB" w:rsidR="003468E9" w:rsidRPr="000F2A39" w:rsidRDefault="00ED3E66" w:rsidP="006F4D2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F2A39">
        <w:rPr>
          <w:rFonts w:ascii="Arial" w:hAnsi="Arial" w:cs="Arial"/>
          <w:b/>
          <w:bCs/>
          <w:sz w:val="22"/>
          <w:szCs w:val="22"/>
        </w:rPr>
        <w:t>Schwere Werkzeuge leicht und sicher an mehreren Pressen wechseln</w:t>
      </w:r>
    </w:p>
    <w:p w14:paraId="28DBEEEA" w14:textId="7C08172A" w:rsidR="00D8572A" w:rsidRPr="00D8572A" w:rsidRDefault="00D8572A" w:rsidP="00D8572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2A39">
        <w:rPr>
          <w:rFonts w:ascii="Arial" w:hAnsi="Arial" w:cs="Arial"/>
          <w:sz w:val="22"/>
          <w:szCs w:val="22"/>
        </w:rPr>
        <w:t xml:space="preserve">Mit der neuen Wechselkonsole können Anwender schwere Werkzeuge leicht und sicher an Pressen wechseln. </w:t>
      </w:r>
      <w:r w:rsidR="00947FA3" w:rsidRPr="000F2A39">
        <w:rPr>
          <w:rFonts w:ascii="Arial" w:hAnsi="Arial" w:cs="Arial"/>
          <w:sz w:val="22"/>
          <w:szCs w:val="22"/>
        </w:rPr>
        <w:t>Es sind</w:t>
      </w:r>
      <w:r w:rsidRPr="000F2A39">
        <w:rPr>
          <w:rFonts w:ascii="Arial" w:hAnsi="Arial" w:cs="Arial"/>
          <w:sz w:val="22"/>
          <w:szCs w:val="22"/>
        </w:rPr>
        <w:t xml:space="preserve"> niedrigste Stützhöhen </w:t>
      </w:r>
      <w:r w:rsidR="00947FA3" w:rsidRPr="000F2A39">
        <w:rPr>
          <w:rFonts w:ascii="Arial" w:hAnsi="Arial" w:cs="Arial"/>
          <w:sz w:val="22"/>
          <w:szCs w:val="22"/>
        </w:rPr>
        <w:t xml:space="preserve">möglich, so dass </w:t>
      </w:r>
      <w:r w:rsidRPr="000F2A39">
        <w:rPr>
          <w:rFonts w:ascii="Arial" w:hAnsi="Arial" w:cs="Arial"/>
          <w:sz w:val="22"/>
          <w:szCs w:val="22"/>
        </w:rPr>
        <w:t xml:space="preserve">sie </w:t>
      </w:r>
      <w:r w:rsidR="00947FA3" w:rsidRPr="000F2A39">
        <w:rPr>
          <w:rFonts w:ascii="Arial" w:hAnsi="Arial" w:cs="Arial"/>
          <w:sz w:val="22"/>
          <w:szCs w:val="22"/>
        </w:rPr>
        <w:t xml:space="preserve">selbst </w:t>
      </w:r>
      <w:r w:rsidRPr="000F2A39">
        <w:rPr>
          <w:rFonts w:ascii="Arial" w:hAnsi="Arial" w:cs="Arial"/>
          <w:sz w:val="22"/>
          <w:szCs w:val="22"/>
        </w:rPr>
        <w:t>bei tiefen Pressentischen verwendet werden</w:t>
      </w:r>
      <w:r w:rsidR="00947FA3" w:rsidRPr="000F2A39">
        <w:rPr>
          <w:rFonts w:ascii="Arial" w:hAnsi="Arial" w:cs="Arial"/>
          <w:sz w:val="22"/>
          <w:szCs w:val="22"/>
        </w:rPr>
        <w:t xml:space="preserve"> kann</w:t>
      </w:r>
      <w:r w:rsidRPr="000F2A39">
        <w:rPr>
          <w:rFonts w:ascii="Arial" w:hAnsi="Arial" w:cs="Arial"/>
          <w:sz w:val="22"/>
          <w:szCs w:val="22"/>
        </w:rPr>
        <w:t xml:space="preserve">. </w:t>
      </w:r>
      <w:r w:rsidR="00947756" w:rsidRPr="000F2A39">
        <w:rPr>
          <w:rFonts w:ascii="Arial" w:hAnsi="Arial" w:cs="Arial"/>
          <w:sz w:val="22"/>
          <w:szCs w:val="22"/>
        </w:rPr>
        <w:t>O</w:t>
      </w:r>
      <w:r w:rsidR="00947FA3" w:rsidRPr="000F2A39">
        <w:rPr>
          <w:rFonts w:ascii="Arial" w:hAnsi="Arial" w:cs="Arial"/>
          <w:sz w:val="22"/>
          <w:szCs w:val="22"/>
        </w:rPr>
        <w:t xml:space="preserve">ptional </w:t>
      </w:r>
      <w:r w:rsidR="00947756" w:rsidRPr="000F2A39">
        <w:rPr>
          <w:rFonts w:ascii="Arial" w:hAnsi="Arial" w:cs="Arial"/>
          <w:sz w:val="22"/>
          <w:szCs w:val="22"/>
        </w:rPr>
        <w:t xml:space="preserve">ist sie </w:t>
      </w:r>
      <w:r w:rsidR="00947FA3" w:rsidRPr="000F2A39">
        <w:rPr>
          <w:rFonts w:ascii="Arial" w:hAnsi="Arial" w:cs="Arial"/>
          <w:sz w:val="22"/>
          <w:szCs w:val="22"/>
        </w:rPr>
        <w:t xml:space="preserve">als </w:t>
      </w:r>
      <w:r w:rsidR="00BC158E" w:rsidRPr="000F2A39">
        <w:rPr>
          <w:rFonts w:ascii="Arial" w:hAnsi="Arial" w:cs="Arial"/>
          <w:sz w:val="22"/>
          <w:szCs w:val="22"/>
        </w:rPr>
        <w:t>Mobil</w:t>
      </w:r>
      <w:r w:rsidRPr="000F2A39">
        <w:rPr>
          <w:rFonts w:ascii="Arial" w:hAnsi="Arial" w:cs="Arial"/>
          <w:sz w:val="22"/>
          <w:szCs w:val="22"/>
        </w:rPr>
        <w:t xml:space="preserve">einheit mit Lenkrollen erhältlich und kann </w:t>
      </w:r>
      <w:r w:rsidR="00215132" w:rsidRPr="000F2A39">
        <w:rPr>
          <w:rFonts w:ascii="Arial" w:hAnsi="Arial" w:cs="Arial"/>
          <w:sz w:val="22"/>
          <w:szCs w:val="22"/>
        </w:rPr>
        <w:t>dann</w:t>
      </w:r>
      <w:r w:rsidR="00947FA3" w:rsidRPr="000F2A39">
        <w:rPr>
          <w:rFonts w:ascii="Arial" w:hAnsi="Arial" w:cs="Arial"/>
          <w:sz w:val="22"/>
          <w:szCs w:val="22"/>
        </w:rPr>
        <w:t xml:space="preserve"> </w:t>
      </w:r>
      <w:r w:rsidRPr="000F2A39">
        <w:rPr>
          <w:rFonts w:ascii="Arial" w:hAnsi="Arial" w:cs="Arial"/>
          <w:sz w:val="22"/>
          <w:szCs w:val="22"/>
        </w:rPr>
        <w:t>einfach zwischen verschiedenen Anlagen verfahren und transportier</w:t>
      </w:r>
      <w:r w:rsidR="00947756" w:rsidRPr="000F2A39">
        <w:rPr>
          <w:rFonts w:ascii="Arial" w:hAnsi="Arial" w:cs="Arial"/>
          <w:sz w:val="22"/>
          <w:szCs w:val="22"/>
        </w:rPr>
        <w:t>t</w:t>
      </w:r>
      <w:r w:rsidRPr="000F2A39">
        <w:rPr>
          <w:rFonts w:ascii="Arial" w:hAnsi="Arial" w:cs="Arial"/>
          <w:sz w:val="22"/>
          <w:szCs w:val="22"/>
        </w:rPr>
        <w:t xml:space="preserve"> werden. An der Maschine angekommen, sichert ein integriertes Andocksystem den festen Sitz der Konsoleneinheit an der </w:t>
      </w:r>
      <w:r w:rsidRPr="00D8572A">
        <w:rPr>
          <w:rFonts w:ascii="Arial" w:hAnsi="Arial" w:cs="Arial"/>
          <w:sz w:val="22"/>
          <w:szCs w:val="22"/>
        </w:rPr>
        <w:t>Presse.</w:t>
      </w:r>
    </w:p>
    <w:p w14:paraId="7AEE227D" w14:textId="5E12006A" w:rsidR="00C2483A" w:rsidRPr="000F2A39" w:rsidRDefault="00EC770B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2A39">
        <w:rPr>
          <w:rFonts w:ascii="Arial" w:hAnsi="Arial" w:cs="Arial"/>
          <w:sz w:val="22"/>
          <w:szCs w:val="22"/>
        </w:rPr>
        <w:lastRenderedPageBreak/>
        <w:t xml:space="preserve">Anschließend </w:t>
      </w:r>
      <w:r w:rsidR="006F6089" w:rsidRPr="000F2A39">
        <w:rPr>
          <w:rFonts w:ascii="Arial" w:hAnsi="Arial" w:cs="Arial"/>
          <w:sz w:val="22"/>
          <w:szCs w:val="22"/>
        </w:rPr>
        <w:t>wird das Werkzeug per Gabelstapler oder Kran auf der Konsole abgelegt. D</w:t>
      </w:r>
      <w:r w:rsidRPr="000F2A39">
        <w:rPr>
          <w:rFonts w:ascii="Arial" w:hAnsi="Arial" w:cs="Arial"/>
          <w:sz w:val="22"/>
          <w:szCs w:val="22"/>
        </w:rPr>
        <w:t xml:space="preserve">er </w:t>
      </w:r>
      <w:r w:rsidR="00D31158" w:rsidRPr="000F2A39">
        <w:rPr>
          <w:rFonts w:ascii="Arial" w:hAnsi="Arial" w:cs="Arial"/>
          <w:sz w:val="22"/>
          <w:szCs w:val="22"/>
        </w:rPr>
        <w:t xml:space="preserve">integrierte </w:t>
      </w:r>
      <w:r w:rsidRPr="000F2A39">
        <w:rPr>
          <w:rFonts w:ascii="Arial" w:hAnsi="Arial" w:cs="Arial"/>
          <w:sz w:val="22"/>
          <w:szCs w:val="22"/>
        </w:rPr>
        <w:t xml:space="preserve">Schubkettenantrieb </w:t>
      </w:r>
      <w:r w:rsidR="006F6089" w:rsidRPr="000F2A39">
        <w:rPr>
          <w:rFonts w:ascii="Arial" w:hAnsi="Arial" w:cs="Arial"/>
          <w:sz w:val="22"/>
          <w:szCs w:val="22"/>
        </w:rPr>
        <w:t xml:space="preserve">bewegt es dann </w:t>
      </w:r>
      <w:r w:rsidRPr="000F2A39">
        <w:rPr>
          <w:rFonts w:ascii="Arial" w:hAnsi="Arial" w:cs="Arial"/>
          <w:sz w:val="22"/>
          <w:szCs w:val="22"/>
        </w:rPr>
        <w:t>ü</w:t>
      </w:r>
      <w:r w:rsidR="00871BE6" w:rsidRPr="000F2A39">
        <w:rPr>
          <w:rFonts w:ascii="Arial" w:hAnsi="Arial" w:cs="Arial"/>
          <w:sz w:val="22"/>
          <w:szCs w:val="22"/>
        </w:rPr>
        <w:t xml:space="preserve">ber integrierte Rollen- und Kugelleisten zu seiner Endposition in </w:t>
      </w:r>
      <w:r w:rsidR="00FB2EA4" w:rsidRPr="000F2A39">
        <w:rPr>
          <w:rFonts w:ascii="Arial" w:hAnsi="Arial" w:cs="Arial"/>
          <w:sz w:val="22"/>
          <w:szCs w:val="22"/>
        </w:rPr>
        <w:t>der</w:t>
      </w:r>
      <w:r w:rsidR="00871BE6" w:rsidRPr="000F2A39">
        <w:rPr>
          <w:rFonts w:ascii="Arial" w:hAnsi="Arial" w:cs="Arial"/>
          <w:sz w:val="22"/>
          <w:szCs w:val="22"/>
        </w:rPr>
        <w:t xml:space="preserve"> Presse</w:t>
      </w:r>
      <w:r w:rsidR="0010099A" w:rsidRPr="000F2A39">
        <w:rPr>
          <w:rFonts w:ascii="Arial" w:hAnsi="Arial" w:cs="Arial"/>
          <w:sz w:val="22"/>
          <w:szCs w:val="22"/>
        </w:rPr>
        <w:t xml:space="preserve"> und positioniert es </w:t>
      </w:r>
      <w:r w:rsidR="00D8572A" w:rsidRPr="000F2A39">
        <w:rPr>
          <w:rFonts w:ascii="Arial" w:hAnsi="Arial" w:cs="Arial"/>
          <w:sz w:val="22"/>
          <w:szCs w:val="22"/>
        </w:rPr>
        <w:t>dort auch gegen feste Anschläge millimetergenau</w:t>
      </w:r>
      <w:r w:rsidR="006F6089" w:rsidRPr="000F2A39">
        <w:rPr>
          <w:rFonts w:ascii="Arial" w:hAnsi="Arial" w:cs="Arial"/>
          <w:sz w:val="22"/>
          <w:szCs w:val="22"/>
        </w:rPr>
        <w:t>.</w:t>
      </w:r>
    </w:p>
    <w:p w14:paraId="0A33555F" w14:textId="727F1B16" w:rsidR="00ED3E66" w:rsidRPr="000F2A39" w:rsidRDefault="006D3538" w:rsidP="006F4D2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F2A39">
        <w:rPr>
          <w:rFonts w:ascii="Arial" w:hAnsi="Arial" w:cs="Arial"/>
          <w:b/>
          <w:sz w:val="22"/>
          <w:szCs w:val="22"/>
        </w:rPr>
        <w:t>Halb- oder vollautomatischer Betrieb</w:t>
      </w:r>
    </w:p>
    <w:p w14:paraId="1A73F7B2" w14:textId="73CC1714" w:rsidR="00D8572A" w:rsidRDefault="00D8572A" w:rsidP="00D8572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F2A39">
        <w:rPr>
          <w:rFonts w:ascii="Arial" w:hAnsi="Arial" w:cs="Arial"/>
          <w:sz w:val="22"/>
          <w:szCs w:val="22"/>
        </w:rPr>
        <w:t xml:space="preserve">Wahlweise kann das Werkzeug halb- oder vollautomatisch eingeschoben werden, es </w:t>
      </w:r>
      <w:r w:rsidR="002049AD" w:rsidRPr="000F2A39">
        <w:rPr>
          <w:rFonts w:ascii="Arial" w:hAnsi="Arial" w:cs="Arial"/>
          <w:sz w:val="22"/>
          <w:szCs w:val="22"/>
        </w:rPr>
        <w:t xml:space="preserve">sind </w:t>
      </w:r>
      <w:r w:rsidRPr="000F2A39">
        <w:rPr>
          <w:rFonts w:ascii="Arial" w:hAnsi="Arial" w:cs="Arial"/>
          <w:sz w:val="22"/>
          <w:szCs w:val="22"/>
        </w:rPr>
        <w:t xml:space="preserve">Geschwindigkeiten bis 2 m/min möglich. Der Automationsgrad des Werkzeugwechsels lässt sich frei bestimmen, individuelle </w:t>
      </w:r>
      <w:r>
        <w:rPr>
          <w:rFonts w:ascii="Arial" w:hAnsi="Arial" w:cs="Arial"/>
          <w:sz w:val="22"/>
          <w:szCs w:val="22"/>
        </w:rPr>
        <w:t>Sensoren und Anschläge können in die Steuerung eingebunden werden. Bedient wird die Wechselkonsole entweder über die Maschinensteuerung der Presse oder über eine gesonderte Steuerung, die optional erhältlich ist.</w:t>
      </w:r>
    </w:p>
    <w:p w14:paraId="3CF0AE49" w14:textId="77777777" w:rsidR="00CA4CB3" w:rsidRDefault="00CA4CB3" w:rsidP="006F4D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C4B6288" w14:textId="2A4B057B" w:rsidR="00582125" w:rsidRPr="00D56F9E" w:rsidRDefault="00582125" w:rsidP="006F4D2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ROEMHELD: Rüstzeitopt</w:t>
      </w:r>
      <w:r>
        <w:rPr>
          <w:rFonts w:ascii="Arial" w:hAnsi="Arial" w:cs="Arial"/>
          <w:b/>
          <w:sz w:val="22"/>
          <w:szCs w:val="22"/>
        </w:rPr>
        <w:t xml:space="preserve">imierer für die Blechumformung, </w:t>
      </w:r>
      <w:r w:rsidRPr="00D56F9E">
        <w:rPr>
          <w:rFonts w:ascii="Arial" w:hAnsi="Arial" w:cs="Arial"/>
          <w:b/>
          <w:sz w:val="22"/>
          <w:szCs w:val="22"/>
        </w:rPr>
        <w:t xml:space="preserve">Kunststoff- und Gummiverarbeitung </w:t>
      </w:r>
    </w:p>
    <w:p w14:paraId="130FBE3F" w14:textId="63A8A8EE" w:rsidR="00582125" w:rsidRDefault="00DE503B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sieht sich als weltweiter Marktführer in der Werkzeugspanntechnik für die Blechumformung. Als </w:t>
      </w:r>
      <w:r w:rsidR="00582125" w:rsidRPr="00D56F9E">
        <w:rPr>
          <w:rFonts w:ascii="Arial" w:hAnsi="Arial" w:cs="Arial"/>
          <w:sz w:val="22"/>
          <w:szCs w:val="22"/>
        </w:rPr>
        <w:t xml:space="preserve">Rüstzeitoptimierer löst </w:t>
      </w:r>
      <w:r>
        <w:rPr>
          <w:rFonts w:ascii="Arial" w:hAnsi="Arial" w:cs="Arial"/>
          <w:sz w:val="22"/>
          <w:szCs w:val="22"/>
        </w:rPr>
        <w:t xml:space="preserve">die Unternehmensgruppe </w:t>
      </w:r>
      <w:r w:rsidR="00582125" w:rsidRPr="00D56F9E"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 w:cs="Arial"/>
          <w:sz w:val="22"/>
          <w:szCs w:val="22"/>
        </w:rPr>
        <w:t xml:space="preserve">ihrem </w:t>
      </w:r>
      <w:r w:rsidR="00582125" w:rsidRPr="00D56F9E">
        <w:rPr>
          <w:rFonts w:ascii="Arial" w:hAnsi="Arial" w:cs="Arial"/>
          <w:sz w:val="22"/>
          <w:szCs w:val="22"/>
        </w:rPr>
        <w:t>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fast aller Industriezweige effizienter und wirtschaftlicher zu gestalten. Produkte zum Werkzeugwechsel, darunter Werkzeug-Wechselwagen, Rollenleisten und angetriebene Tragkonsolen, runden das Angebot ab.</w:t>
      </w:r>
    </w:p>
    <w:p w14:paraId="15A9C757" w14:textId="77777777" w:rsidR="00246CEC" w:rsidRPr="00335908" w:rsidRDefault="00246CEC" w:rsidP="00246CE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bookmarkStart w:id="4" w:name="OLE_LINK23"/>
      <w:bookmarkStart w:id="5" w:name="OLE_LINK24"/>
      <w:bookmarkStart w:id="6" w:name="OLE_LINK1"/>
      <w:bookmarkStart w:id="7" w:name="OLE_LINK2"/>
      <w:r w:rsidRPr="00335908">
        <w:rPr>
          <w:rFonts w:ascii="Arial" w:hAnsi="Arial" w:cs="Arial"/>
          <w:b/>
          <w:sz w:val="22"/>
          <w:szCs w:val="22"/>
        </w:rPr>
        <w:t xml:space="preserve">Über </w:t>
      </w:r>
      <w:bookmarkEnd w:id="4"/>
      <w:bookmarkEnd w:id="5"/>
      <w:r w:rsidRPr="00335908">
        <w:rPr>
          <w:rFonts w:ascii="Arial" w:hAnsi="Arial" w:cs="Arial"/>
          <w:b/>
          <w:sz w:val="22"/>
          <w:szCs w:val="22"/>
        </w:rPr>
        <w:t>ROEMHELD:</w:t>
      </w:r>
    </w:p>
    <w:p w14:paraId="2D510024" w14:textId="2EAEF05A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</w:t>
      </w:r>
      <w:r w:rsidR="00A27BFF">
        <w:rPr>
          <w:rFonts w:ascii="Arial" w:hAnsi="Arial" w:cs="Arial"/>
          <w:sz w:val="22"/>
          <w:szCs w:val="22"/>
        </w:rPr>
        <w:t>8</w:t>
      </w:r>
      <w:r w:rsidRPr="00335908">
        <w:rPr>
          <w:rFonts w:ascii="Arial" w:hAnsi="Arial" w:cs="Arial"/>
          <w:sz w:val="22"/>
          <w:szCs w:val="22"/>
        </w:rPr>
        <w:t xml:space="preserve">0 Jahren zum Einsatz. </w:t>
      </w:r>
    </w:p>
    <w:p w14:paraId="177F2D03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04EE8DF5" w14:textId="73EF3D34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Neben einem ständig wachsenden Angebot von mehr als </w:t>
      </w:r>
      <w:r w:rsidR="00A27BFF">
        <w:rPr>
          <w:rFonts w:ascii="Arial" w:hAnsi="Arial" w:cs="Arial"/>
          <w:sz w:val="22"/>
          <w:szCs w:val="22"/>
        </w:rPr>
        <w:t>25</w:t>
      </w:r>
      <w:r w:rsidRPr="00335908">
        <w:rPr>
          <w:rFonts w:ascii="Arial" w:hAnsi="Arial" w:cs="Arial"/>
          <w:sz w:val="22"/>
          <w:szCs w:val="22"/>
        </w:rPr>
        <w:t>.000 Katalogartikeln ist ROEMHELD auf die Entwicklung und Herstellung von kundenspezifischen Lösungen spezialisiert und gilt international als einer der Markt- und Qualitätsführer.</w:t>
      </w:r>
    </w:p>
    <w:p w14:paraId="4EC8968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lastRenderedPageBreak/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10EA2C6A" w14:textId="457AD73B" w:rsidR="00012F6E" w:rsidRDefault="00246CEC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</w:t>
      </w:r>
      <w:r w:rsidR="00A27BFF">
        <w:rPr>
          <w:rFonts w:ascii="Arial" w:hAnsi="Arial" w:cs="Arial"/>
          <w:sz w:val="22"/>
          <w:szCs w:val="22"/>
        </w:rPr>
        <w:t>47</w:t>
      </w:r>
      <w:r w:rsidRPr="00335908">
        <w:rPr>
          <w:rFonts w:ascii="Arial" w:hAnsi="Arial" w:cs="Arial"/>
          <w:sz w:val="22"/>
          <w:szCs w:val="22"/>
        </w:rPr>
        <w:t>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 xml:space="preserve">ich einen Umsatz von mehr als </w:t>
      </w:r>
      <w:r w:rsidR="00A27BFF">
        <w:rPr>
          <w:rFonts w:ascii="Arial" w:hAnsi="Arial" w:cs="Arial"/>
          <w:sz w:val="22"/>
          <w:szCs w:val="22"/>
        </w:rPr>
        <w:t>9</w:t>
      </w:r>
      <w:r w:rsidRPr="00335908">
        <w:rPr>
          <w:rFonts w:ascii="Arial" w:hAnsi="Arial" w:cs="Arial"/>
          <w:sz w:val="22"/>
          <w:szCs w:val="22"/>
        </w:rPr>
        <w:t>0 Mio. Euro.</w:t>
      </w:r>
      <w:bookmarkEnd w:id="6"/>
      <w:bookmarkEnd w:id="7"/>
    </w:p>
    <w:bookmarkEnd w:id="2"/>
    <w:bookmarkEnd w:id="3"/>
    <w:p w14:paraId="149FD45E" w14:textId="77777777" w:rsidR="000F2A39" w:rsidRPr="009B5517" w:rsidRDefault="000F2A39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</w:p>
    <w:p w14:paraId="7EDDD037" w14:textId="18EC3BD3" w:rsidR="00093B32" w:rsidRDefault="00093B32" w:rsidP="00093B3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A11DC">
        <w:rPr>
          <w:rFonts w:ascii="Arial" w:hAnsi="Arial" w:cs="Arial"/>
          <w:b/>
          <w:sz w:val="22"/>
          <w:szCs w:val="22"/>
        </w:rPr>
        <w:t>Foto</w:t>
      </w:r>
      <w:r w:rsidR="00012F6E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:</w:t>
      </w:r>
    </w:p>
    <w:p w14:paraId="5D406693" w14:textId="055575F3" w:rsidR="000A50DD" w:rsidRDefault="00C17CC1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A9AA160" wp14:editId="357B9B66">
            <wp:extent cx="5940000" cy="1571600"/>
            <wp:effectExtent l="12700" t="12700" r="16510" b="16510"/>
            <wp:docPr id="13" name="Grafik 1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Text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15716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1A57C68" w14:textId="57B44D0F" w:rsidR="006D3538" w:rsidRDefault="006D3538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8" w:name="OLE_LINK9"/>
      <w:bookmarkStart w:id="9" w:name="OLE_LINK10"/>
      <w:r>
        <w:rPr>
          <w:rFonts w:ascii="Arial" w:hAnsi="Arial" w:cs="Arial"/>
          <w:sz w:val="22"/>
          <w:szCs w:val="22"/>
        </w:rPr>
        <w:t>Foto 1:</w:t>
      </w:r>
    </w:p>
    <w:p w14:paraId="43B5B5F8" w14:textId="544B3249" w:rsidR="003478AE" w:rsidRDefault="00C37797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neue mobile und platzsparende Werkzeug</w:t>
      </w:r>
      <w:r w:rsidR="002049AD">
        <w:rPr>
          <w:rFonts w:ascii="Arial" w:hAnsi="Arial" w:cs="Arial"/>
          <w:sz w:val="22"/>
          <w:szCs w:val="22"/>
        </w:rPr>
        <w:t>-W</w:t>
      </w:r>
      <w:r>
        <w:rPr>
          <w:rFonts w:ascii="Arial" w:hAnsi="Arial" w:cs="Arial"/>
          <w:sz w:val="22"/>
          <w:szCs w:val="22"/>
        </w:rPr>
        <w:t>echseleinheit kombiniert eine Standardkonsole mit einem elektrischen Schubkettenantrieb und ist für</w:t>
      </w:r>
      <w:r w:rsidR="006D3538">
        <w:rPr>
          <w:rFonts w:ascii="Arial" w:hAnsi="Arial" w:cs="Arial"/>
          <w:sz w:val="22"/>
          <w:szCs w:val="22"/>
        </w:rPr>
        <w:t xml:space="preserve"> </w:t>
      </w:r>
      <w:r w:rsidR="006D3538" w:rsidRPr="006D3538">
        <w:rPr>
          <w:rFonts w:ascii="Arial" w:hAnsi="Arial" w:cs="Arial"/>
          <w:sz w:val="22"/>
          <w:szCs w:val="22"/>
        </w:rPr>
        <w:t>Traglast</w:t>
      </w:r>
      <w:r>
        <w:rPr>
          <w:rFonts w:ascii="Arial" w:hAnsi="Arial" w:cs="Arial"/>
          <w:sz w:val="22"/>
          <w:szCs w:val="22"/>
        </w:rPr>
        <w:t>en</w:t>
      </w:r>
      <w:r w:rsidR="006D3538" w:rsidRPr="006D3538">
        <w:rPr>
          <w:rFonts w:ascii="Arial" w:hAnsi="Arial" w:cs="Arial"/>
          <w:sz w:val="22"/>
          <w:szCs w:val="22"/>
        </w:rPr>
        <w:t xml:space="preserve"> bis 50 t </w:t>
      </w:r>
      <w:r>
        <w:rPr>
          <w:rFonts w:ascii="Arial" w:hAnsi="Arial" w:cs="Arial"/>
          <w:sz w:val="22"/>
          <w:szCs w:val="22"/>
        </w:rPr>
        <w:t>geeignet</w:t>
      </w:r>
      <w:r w:rsidR="00012F6E">
        <w:rPr>
          <w:rFonts w:ascii="Arial" w:hAnsi="Arial" w:cs="Arial"/>
          <w:sz w:val="22"/>
          <w:szCs w:val="22"/>
        </w:rPr>
        <w:t>. Im Bild Antrieb und Konsole vor dem Maschinentisch</w:t>
      </w:r>
      <w:r>
        <w:rPr>
          <w:rFonts w:ascii="Arial" w:hAnsi="Arial" w:cs="Arial"/>
          <w:sz w:val="22"/>
          <w:szCs w:val="22"/>
        </w:rPr>
        <w:t xml:space="preserve"> </w:t>
      </w:r>
      <w:r w:rsidR="00093B32" w:rsidRPr="0078619E">
        <w:rPr>
          <w:rFonts w:ascii="Arial" w:hAnsi="Arial" w:cs="Arial"/>
          <w:sz w:val="22"/>
          <w:szCs w:val="22"/>
        </w:rPr>
        <w:t>(Foto: ROEMHELD).</w:t>
      </w:r>
    </w:p>
    <w:bookmarkEnd w:id="8"/>
    <w:bookmarkEnd w:id="9"/>
    <w:p w14:paraId="32540FBD" w14:textId="2BBF3F6F" w:rsidR="00C2483A" w:rsidRDefault="000F2A39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2F15AAA" wp14:editId="50F8B12C">
            <wp:extent cx="5940000" cy="1639903"/>
            <wp:effectExtent l="12700" t="12700" r="16510" b="1143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163990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EFB6E1E" w14:textId="7E740F45" w:rsidR="00C2483A" w:rsidRDefault="00C2483A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0" w:name="OLE_LINK11"/>
      <w:bookmarkStart w:id="11" w:name="OLE_LINK12"/>
      <w:r>
        <w:rPr>
          <w:rFonts w:ascii="Arial" w:hAnsi="Arial" w:cs="Arial"/>
          <w:sz w:val="22"/>
          <w:szCs w:val="22"/>
        </w:rPr>
        <w:t>Foto 2</w:t>
      </w:r>
      <w:r w:rsidR="000F2A39">
        <w:rPr>
          <w:rFonts w:ascii="Arial" w:hAnsi="Arial" w:cs="Arial"/>
          <w:sz w:val="22"/>
          <w:szCs w:val="22"/>
        </w:rPr>
        <w:t>:</w:t>
      </w:r>
      <w:r w:rsidR="00012F6E">
        <w:rPr>
          <w:rFonts w:ascii="Arial" w:hAnsi="Arial" w:cs="Arial"/>
          <w:sz w:val="22"/>
          <w:szCs w:val="22"/>
        </w:rPr>
        <w:t xml:space="preserve"> </w:t>
      </w:r>
    </w:p>
    <w:p w14:paraId="0E804F75" w14:textId="130809E9" w:rsidR="00C2483A" w:rsidRPr="00F27F09" w:rsidRDefault="003478AE" w:rsidP="00C2483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C37797" w:rsidRPr="00F27F09">
        <w:rPr>
          <w:rFonts w:ascii="Arial" w:hAnsi="Arial" w:cs="Arial"/>
          <w:sz w:val="22"/>
          <w:szCs w:val="22"/>
        </w:rPr>
        <w:t xml:space="preserve">Neuheit ist in unterschiedlichen Ausführungen erhältlich und für nahezu jeden Pressentyp geeignet: In der Abbildung </w:t>
      </w:r>
      <w:r w:rsidR="0091414E" w:rsidRPr="00F27F09">
        <w:rPr>
          <w:rFonts w:ascii="Arial" w:hAnsi="Arial" w:cs="Arial"/>
          <w:sz w:val="22"/>
          <w:szCs w:val="22"/>
        </w:rPr>
        <w:t>ist der</w:t>
      </w:r>
      <w:r w:rsidR="00C37797" w:rsidRPr="00F27F09">
        <w:rPr>
          <w:rFonts w:ascii="Arial" w:hAnsi="Arial" w:cs="Arial"/>
          <w:sz w:val="22"/>
          <w:szCs w:val="22"/>
        </w:rPr>
        <w:t xml:space="preserve"> </w:t>
      </w:r>
      <w:r w:rsidR="00707E22" w:rsidRPr="00F27F09">
        <w:rPr>
          <w:rFonts w:ascii="Arial" w:hAnsi="Arial" w:cs="Arial"/>
          <w:sz w:val="22"/>
          <w:szCs w:val="22"/>
        </w:rPr>
        <w:t>Kettena</w:t>
      </w:r>
      <w:r w:rsidR="00C37797" w:rsidRPr="00F27F09">
        <w:rPr>
          <w:rFonts w:ascii="Arial" w:hAnsi="Arial" w:cs="Arial"/>
          <w:sz w:val="22"/>
          <w:szCs w:val="22"/>
        </w:rPr>
        <w:t xml:space="preserve">ntrieb </w:t>
      </w:r>
      <w:r w:rsidR="00707E22" w:rsidRPr="00F27F09">
        <w:rPr>
          <w:rFonts w:ascii="Arial" w:hAnsi="Arial" w:cs="Arial"/>
          <w:sz w:val="22"/>
          <w:szCs w:val="22"/>
        </w:rPr>
        <w:t>direkt a</w:t>
      </w:r>
      <w:r w:rsidR="00F27F09">
        <w:rPr>
          <w:rFonts w:ascii="Arial" w:hAnsi="Arial" w:cs="Arial"/>
          <w:sz w:val="22"/>
          <w:szCs w:val="22"/>
        </w:rPr>
        <w:t xml:space="preserve">m </w:t>
      </w:r>
      <w:r w:rsidR="00707E22" w:rsidRPr="00F27F09">
        <w:rPr>
          <w:rFonts w:ascii="Arial" w:hAnsi="Arial" w:cs="Arial"/>
          <w:sz w:val="22"/>
          <w:szCs w:val="22"/>
        </w:rPr>
        <w:t>Pressentisch montiert und mit einer Standardkonsole kombiniert</w:t>
      </w:r>
      <w:r w:rsidR="00873FAD" w:rsidRPr="00F27F09">
        <w:rPr>
          <w:rFonts w:ascii="Arial" w:hAnsi="Arial" w:cs="Arial"/>
          <w:sz w:val="22"/>
          <w:szCs w:val="22"/>
        </w:rPr>
        <w:t xml:space="preserve"> </w:t>
      </w:r>
      <w:r w:rsidR="00C2483A" w:rsidRPr="00F27F09">
        <w:rPr>
          <w:rFonts w:ascii="Arial" w:hAnsi="Arial" w:cs="Arial"/>
          <w:sz w:val="22"/>
          <w:szCs w:val="22"/>
        </w:rPr>
        <w:t>(Foto: ROEMHELD).</w:t>
      </w:r>
    </w:p>
    <w:bookmarkEnd w:id="10"/>
    <w:bookmarkEnd w:id="11"/>
    <w:p w14:paraId="765F7A46" w14:textId="77777777" w:rsidR="00C2483A" w:rsidRDefault="00C2483A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6AC27A8" w14:textId="28CC0955" w:rsidR="00246CEC" w:rsidRDefault="00246CEC" w:rsidP="00093B32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657A1C84" w14:textId="5C657329" w:rsidR="00246CEC" w:rsidRDefault="002C6ADB" w:rsidP="002C6ADB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4" w:history="1">
        <w:r w:rsidRPr="00635576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https://www.auchkomm.com/aktuellepressetexte#PI_426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46CEC">
        <w:t>.</w:t>
      </w:r>
    </w:p>
    <w:p w14:paraId="05947521" w14:textId="77777777" w:rsidR="00246CEC" w:rsidRPr="008045C6" w:rsidRDefault="00246CEC" w:rsidP="00246CEC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bookmarkStart w:id="12" w:name="OLE_LINK13"/>
      <w:bookmarkStart w:id="13" w:name="OLE_LINK14"/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2B5E232B" w14:textId="77777777" w:rsidR="00246CEC" w:rsidRPr="008B699D" w:rsidRDefault="00246CEC" w:rsidP="00246CEC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Hochstraße 11</w:t>
      </w:r>
      <w:r w:rsidRPr="008045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D-</w:t>
      </w:r>
      <w:r w:rsidRPr="008045C6">
        <w:rPr>
          <w:rFonts w:ascii="Arial" w:hAnsi="Arial" w:cs="Arial"/>
          <w:sz w:val="22"/>
          <w:szCs w:val="22"/>
        </w:rPr>
        <w:t>904</w:t>
      </w:r>
      <w:r>
        <w:rPr>
          <w:rFonts w:ascii="Arial" w:hAnsi="Arial" w:cs="Arial"/>
          <w:sz w:val="22"/>
          <w:szCs w:val="22"/>
        </w:rPr>
        <w:t xml:space="preserve">29 Nürnberg, </w:t>
      </w:r>
      <w:hyperlink r:id="rId15" w:history="1">
        <w:r w:rsidRPr="00D44E7E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  <w:bookmarkEnd w:id="12"/>
      <w:bookmarkEnd w:id="13"/>
    </w:p>
    <w:sectPr w:rsidR="00246CEC" w:rsidRPr="008B699D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4B08" w14:textId="77777777" w:rsidR="00E442F2" w:rsidRDefault="00E442F2">
      <w:r>
        <w:separator/>
      </w:r>
    </w:p>
  </w:endnote>
  <w:endnote w:type="continuationSeparator" w:id="0">
    <w:p w14:paraId="06C70F79" w14:textId="77777777" w:rsidR="00E442F2" w:rsidRDefault="00E4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984" w14:textId="6EB443D5" w:rsidR="00B462C4" w:rsidRDefault="004448C6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6A92F69" wp14:editId="05E397BB">
          <wp:simplePos x="0" y="0"/>
          <wp:positionH relativeFrom="column">
            <wp:posOffset>891277</wp:posOffset>
          </wp:positionH>
          <wp:positionV relativeFrom="paragraph">
            <wp:posOffset>337820</wp:posOffset>
          </wp:positionV>
          <wp:extent cx="4206240" cy="518795"/>
          <wp:effectExtent l="0" t="0" r="0" b="1905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B4EF" w14:textId="0740A57F" w:rsidR="00B462C4" w:rsidRDefault="00E236C9">
    <w:pPr>
      <w:pStyle w:val="Fuzeile"/>
    </w:pPr>
    <w:r>
      <w:rPr>
        <w:noProof/>
      </w:rPr>
      <w:drawing>
        <wp:anchor distT="0" distB="0" distL="114300" distR="114300" simplePos="0" relativeHeight="251665920" behindDoc="1" locked="0" layoutInCell="1" allowOverlap="1" wp14:anchorId="07661CC2" wp14:editId="10CA4058">
          <wp:simplePos x="0" y="0"/>
          <wp:positionH relativeFrom="column">
            <wp:posOffset>898262</wp:posOffset>
          </wp:positionH>
          <wp:positionV relativeFrom="paragraph">
            <wp:posOffset>367030</wp:posOffset>
          </wp:positionV>
          <wp:extent cx="4206240" cy="518795"/>
          <wp:effectExtent l="0" t="0" r="0" b="1905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38612" w14:textId="77777777" w:rsidR="00E442F2" w:rsidRDefault="00E442F2">
      <w:r>
        <w:separator/>
      </w:r>
    </w:p>
  </w:footnote>
  <w:footnote w:type="continuationSeparator" w:id="0">
    <w:p w14:paraId="0E0CA7E3" w14:textId="77777777" w:rsidR="00E442F2" w:rsidRDefault="00E44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EF07" w14:textId="71F5FCC8" w:rsidR="00B462C4" w:rsidRPr="009E59B5" w:rsidRDefault="004448C6" w:rsidP="00093B32">
    <w:pPr>
      <w:pStyle w:val="Start"/>
      <w:tabs>
        <w:tab w:val="clear" w:pos="7201"/>
        <w:tab w:val="left" w:pos="7155"/>
      </w:tabs>
      <w:rPr>
        <w:rFonts w:cs="Arial"/>
        <w:b/>
        <w:lang w:val="it-IT"/>
      </w:rPr>
    </w:pPr>
    <w:r w:rsidRPr="009E59B5">
      <w:rPr>
        <w:rFonts w:cs="Arial"/>
        <w:b/>
        <w:noProof/>
        <w:szCs w:val="16"/>
      </w:rPr>
      <w:drawing>
        <wp:anchor distT="0" distB="0" distL="114300" distR="114300" simplePos="0" relativeHeight="251661824" behindDoc="1" locked="0" layoutInCell="1" allowOverlap="1" wp14:anchorId="30B30F73" wp14:editId="52466F30">
          <wp:simplePos x="0" y="0"/>
          <wp:positionH relativeFrom="page">
            <wp:posOffset>4679052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6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B462C4" w:rsidRPr="009E59B5">
      <w:rPr>
        <w:rFonts w:cs="Arial"/>
        <w:b/>
        <w:szCs w:val="16"/>
      </w:rPr>
      <w:t>Römheld</w:t>
    </w:r>
    <w:proofErr w:type="spellEnd"/>
    <w:r w:rsidR="00B462C4" w:rsidRPr="009E59B5">
      <w:rPr>
        <w:rFonts w:cs="Arial"/>
        <w:b/>
        <w:szCs w:val="16"/>
      </w:rPr>
      <w:t xml:space="preserve"> GmbH </w:t>
    </w:r>
    <w:proofErr w:type="spellStart"/>
    <w:r w:rsidR="00093B32" w:rsidRPr="009E59B5">
      <w:rPr>
        <w:rFonts w:cs="Arial"/>
        <w:b/>
        <w:lang w:val="it-IT"/>
      </w:rPr>
      <w:t>Friedrichshütte</w:t>
    </w:r>
    <w:proofErr w:type="spellEnd"/>
    <w:r w:rsidR="00093B32" w:rsidRPr="009E59B5">
      <w:rPr>
        <w:rFonts w:cs="Arial"/>
        <w:b/>
        <w:lang w:val="it-IT"/>
      </w:rPr>
      <w:t xml:space="preserve">, </w:t>
    </w:r>
    <w:proofErr w:type="spellStart"/>
    <w:r w:rsidR="00093B32" w:rsidRPr="009E59B5">
      <w:rPr>
        <w:rFonts w:cs="Arial"/>
        <w:b/>
        <w:lang w:val="it-IT"/>
      </w:rPr>
      <w:t>Römheldstraße</w:t>
    </w:r>
    <w:proofErr w:type="spellEnd"/>
    <w:r w:rsidR="00093B32" w:rsidRPr="009E59B5">
      <w:rPr>
        <w:rFonts w:cs="Arial"/>
        <w:b/>
        <w:lang w:val="it-IT"/>
      </w:rPr>
      <w:t xml:space="preserve"> 1-5, 35321 Laubach.</w:t>
    </w:r>
    <w:r w:rsidR="00093B32" w:rsidRPr="009E59B5">
      <w:rPr>
        <w:rFonts w:cs="Arial"/>
        <w:b/>
        <w:szCs w:val="16"/>
      </w:rPr>
      <w:t xml:space="preserve"> </w:t>
    </w:r>
  </w:p>
  <w:p w14:paraId="15327E2E" w14:textId="7DFFAA04" w:rsidR="00B462C4" w:rsidRDefault="00B462C4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F1004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707E22">
      <w:rPr>
        <w:rFonts w:ascii="Arial" w:hAnsi="Arial"/>
        <w:noProof/>
        <w:sz w:val="16"/>
        <w:szCs w:val="16"/>
      </w:rPr>
      <w:t>4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747223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>/20</w:t>
    </w:r>
    <w:r w:rsidR="00246CEC">
      <w:rPr>
        <w:rFonts w:ascii="Arial" w:hAnsi="Arial"/>
        <w:sz w:val="16"/>
        <w:szCs w:val="16"/>
      </w:rPr>
      <w:t>2</w:t>
    </w:r>
    <w:r w:rsidR="00ED3E66">
      <w:rPr>
        <w:rFonts w:ascii="Arial" w:hAnsi="Arial"/>
        <w:sz w:val="16"/>
        <w:szCs w:val="16"/>
      </w:rPr>
      <w:t>2</w:t>
    </w:r>
    <w:r w:rsidR="00DC5717">
      <w:rPr>
        <w:rFonts w:ascii="Arial" w:hAnsi="Arial"/>
        <w:sz w:val="16"/>
        <w:szCs w:val="16"/>
      </w:rPr>
      <w:t xml:space="preserve"> </w:t>
    </w:r>
  </w:p>
  <w:p w14:paraId="1CF25B03" w14:textId="77777777" w:rsidR="00A27BFF" w:rsidRPr="00C26BF9" w:rsidRDefault="00A27BFF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DD27" w14:textId="1FE185FB" w:rsidR="00B462C4" w:rsidRDefault="00E236C9" w:rsidP="00536BFF">
    <w:pPr>
      <w:pStyle w:val="Kopfzeile"/>
      <w:tabs>
        <w:tab w:val="clear" w:pos="4536"/>
        <w:tab w:val="clear" w:pos="9072"/>
        <w:tab w:val="left" w:pos="3750"/>
      </w:tabs>
    </w:pPr>
    <w:r w:rsidRPr="00F34F89">
      <w:rPr>
        <w:rFonts w:cs="Arial"/>
        <w:b/>
        <w:noProof/>
        <w:szCs w:val="16"/>
      </w:rPr>
      <w:drawing>
        <wp:anchor distT="0" distB="0" distL="114300" distR="114300" simplePos="0" relativeHeight="251667968" behindDoc="1" locked="0" layoutInCell="1" allowOverlap="1" wp14:anchorId="59E621EC" wp14:editId="2AA13DA4">
          <wp:simplePos x="0" y="0"/>
          <wp:positionH relativeFrom="page">
            <wp:posOffset>4663703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9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62C4"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E70"/>
    <w:multiLevelType w:val="hybridMultilevel"/>
    <w:tmpl w:val="9F54CEE2"/>
    <w:lvl w:ilvl="0" w:tplc="EE501C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84A60"/>
    <w:multiLevelType w:val="hybridMultilevel"/>
    <w:tmpl w:val="65889134"/>
    <w:lvl w:ilvl="0" w:tplc="3482EB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7DB581B"/>
    <w:multiLevelType w:val="hybridMultilevel"/>
    <w:tmpl w:val="BE765BA8"/>
    <w:lvl w:ilvl="0" w:tplc="328ED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2CF1"/>
    <w:rsid w:val="00005D5F"/>
    <w:rsid w:val="00010257"/>
    <w:rsid w:val="00010B78"/>
    <w:rsid w:val="00012D35"/>
    <w:rsid w:val="00012F2C"/>
    <w:rsid w:val="00012F6E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5247"/>
    <w:rsid w:val="00065A28"/>
    <w:rsid w:val="00065C1D"/>
    <w:rsid w:val="0006720C"/>
    <w:rsid w:val="000703AB"/>
    <w:rsid w:val="00082877"/>
    <w:rsid w:val="00085455"/>
    <w:rsid w:val="00085876"/>
    <w:rsid w:val="0009395C"/>
    <w:rsid w:val="00093B32"/>
    <w:rsid w:val="0009400C"/>
    <w:rsid w:val="000951D4"/>
    <w:rsid w:val="00097B63"/>
    <w:rsid w:val="000A0C49"/>
    <w:rsid w:val="000A0FAC"/>
    <w:rsid w:val="000A145B"/>
    <w:rsid w:val="000A212C"/>
    <w:rsid w:val="000A33E3"/>
    <w:rsid w:val="000A50DD"/>
    <w:rsid w:val="000A5AC6"/>
    <w:rsid w:val="000A676E"/>
    <w:rsid w:val="000A6F6A"/>
    <w:rsid w:val="000C2285"/>
    <w:rsid w:val="000C37D0"/>
    <w:rsid w:val="000C3F97"/>
    <w:rsid w:val="000C5FDC"/>
    <w:rsid w:val="000C6142"/>
    <w:rsid w:val="000C629F"/>
    <w:rsid w:val="000C6D58"/>
    <w:rsid w:val="000C7A7F"/>
    <w:rsid w:val="000D0634"/>
    <w:rsid w:val="000D1B7A"/>
    <w:rsid w:val="000D3406"/>
    <w:rsid w:val="000E0635"/>
    <w:rsid w:val="000E08E0"/>
    <w:rsid w:val="000E090B"/>
    <w:rsid w:val="000E3316"/>
    <w:rsid w:val="000E4CFD"/>
    <w:rsid w:val="000E5B2F"/>
    <w:rsid w:val="000E5F33"/>
    <w:rsid w:val="000E633B"/>
    <w:rsid w:val="000E65A1"/>
    <w:rsid w:val="000F2A39"/>
    <w:rsid w:val="000F5992"/>
    <w:rsid w:val="00100745"/>
    <w:rsid w:val="0010099A"/>
    <w:rsid w:val="00102B5B"/>
    <w:rsid w:val="001059E6"/>
    <w:rsid w:val="00106BC7"/>
    <w:rsid w:val="00114E89"/>
    <w:rsid w:val="0012166B"/>
    <w:rsid w:val="001242FA"/>
    <w:rsid w:val="00124611"/>
    <w:rsid w:val="00125AE3"/>
    <w:rsid w:val="001272AC"/>
    <w:rsid w:val="00130E98"/>
    <w:rsid w:val="0013315C"/>
    <w:rsid w:val="00135380"/>
    <w:rsid w:val="00137228"/>
    <w:rsid w:val="00140B93"/>
    <w:rsid w:val="00140C24"/>
    <w:rsid w:val="00143CF0"/>
    <w:rsid w:val="00143EA2"/>
    <w:rsid w:val="00147015"/>
    <w:rsid w:val="0015065E"/>
    <w:rsid w:val="001520CD"/>
    <w:rsid w:val="001540DD"/>
    <w:rsid w:val="00163598"/>
    <w:rsid w:val="00170F60"/>
    <w:rsid w:val="00171A77"/>
    <w:rsid w:val="001730D1"/>
    <w:rsid w:val="00173790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1B1B"/>
    <w:rsid w:val="001D2B14"/>
    <w:rsid w:val="001D4A44"/>
    <w:rsid w:val="001D7F67"/>
    <w:rsid w:val="001E0861"/>
    <w:rsid w:val="001E08DA"/>
    <w:rsid w:val="001E09D0"/>
    <w:rsid w:val="001E26C7"/>
    <w:rsid w:val="001E288F"/>
    <w:rsid w:val="001E3D5F"/>
    <w:rsid w:val="001E6D40"/>
    <w:rsid w:val="001F085F"/>
    <w:rsid w:val="001F3D6A"/>
    <w:rsid w:val="001F617A"/>
    <w:rsid w:val="00201868"/>
    <w:rsid w:val="002049AD"/>
    <w:rsid w:val="00204CD2"/>
    <w:rsid w:val="00204FB1"/>
    <w:rsid w:val="0021132C"/>
    <w:rsid w:val="00214982"/>
    <w:rsid w:val="00214B54"/>
    <w:rsid w:val="00215132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2567"/>
    <w:rsid w:val="002428CA"/>
    <w:rsid w:val="00242C4F"/>
    <w:rsid w:val="0024393D"/>
    <w:rsid w:val="00246CEC"/>
    <w:rsid w:val="002552B5"/>
    <w:rsid w:val="00256ED4"/>
    <w:rsid w:val="00260D5C"/>
    <w:rsid w:val="00264F67"/>
    <w:rsid w:val="00266808"/>
    <w:rsid w:val="00266F67"/>
    <w:rsid w:val="002673B3"/>
    <w:rsid w:val="00275D12"/>
    <w:rsid w:val="00276995"/>
    <w:rsid w:val="00277B58"/>
    <w:rsid w:val="00280900"/>
    <w:rsid w:val="00281252"/>
    <w:rsid w:val="002823C7"/>
    <w:rsid w:val="002868E1"/>
    <w:rsid w:val="00291872"/>
    <w:rsid w:val="00291EB2"/>
    <w:rsid w:val="002923E8"/>
    <w:rsid w:val="00293C0A"/>
    <w:rsid w:val="002971A7"/>
    <w:rsid w:val="002A0032"/>
    <w:rsid w:val="002A00F8"/>
    <w:rsid w:val="002A0AA0"/>
    <w:rsid w:val="002A3B30"/>
    <w:rsid w:val="002A5EA5"/>
    <w:rsid w:val="002A669A"/>
    <w:rsid w:val="002B04B4"/>
    <w:rsid w:val="002B1871"/>
    <w:rsid w:val="002B207C"/>
    <w:rsid w:val="002B3888"/>
    <w:rsid w:val="002C351E"/>
    <w:rsid w:val="002C42F2"/>
    <w:rsid w:val="002C67AF"/>
    <w:rsid w:val="002C6ADB"/>
    <w:rsid w:val="002C724F"/>
    <w:rsid w:val="002D0865"/>
    <w:rsid w:val="002D1555"/>
    <w:rsid w:val="002D296E"/>
    <w:rsid w:val="002D537C"/>
    <w:rsid w:val="002D5E79"/>
    <w:rsid w:val="002D78DF"/>
    <w:rsid w:val="002E18EE"/>
    <w:rsid w:val="002E27A7"/>
    <w:rsid w:val="002E667D"/>
    <w:rsid w:val="002F6FC9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39AB"/>
    <w:rsid w:val="00336032"/>
    <w:rsid w:val="00344383"/>
    <w:rsid w:val="0034532C"/>
    <w:rsid w:val="003468E9"/>
    <w:rsid w:val="003477BB"/>
    <w:rsid w:val="003478AE"/>
    <w:rsid w:val="00351500"/>
    <w:rsid w:val="003517D1"/>
    <w:rsid w:val="0035473A"/>
    <w:rsid w:val="003576BF"/>
    <w:rsid w:val="0036204F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97BC9"/>
    <w:rsid w:val="00397C1D"/>
    <w:rsid w:val="003A05F1"/>
    <w:rsid w:val="003A1193"/>
    <w:rsid w:val="003A1B1F"/>
    <w:rsid w:val="003B1660"/>
    <w:rsid w:val="003B23A6"/>
    <w:rsid w:val="003B2414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0B19"/>
    <w:rsid w:val="003D1A79"/>
    <w:rsid w:val="003D2C12"/>
    <w:rsid w:val="003D3210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98B"/>
    <w:rsid w:val="00403F31"/>
    <w:rsid w:val="00404B58"/>
    <w:rsid w:val="00404B9D"/>
    <w:rsid w:val="00405CD7"/>
    <w:rsid w:val="004106EC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448C6"/>
    <w:rsid w:val="00451823"/>
    <w:rsid w:val="00452003"/>
    <w:rsid w:val="00456898"/>
    <w:rsid w:val="00457F83"/>
    <w:rsid w:val="00461402"/>
    <w:rsid w:val="00470043"/>
    <w:rsid w:val="00474565"/>
    <w:rsid w:val="0047510A"/>
    <w:rsid w:val="00477C0A"/>
    <w:rsid w:val="0048003D"/>
    <w:rsid w:val="004822FE"/>
    <w:rsid w:val="00484862"/>
    <w:rsid w:val="00485749"/>
    <w:rsid w:val="00487D9D"/>
    <w:rsid w:val="0049194A"/>
    <w:rsid w:val="00491EE6"/>
    <w:rsid w:val="0049306B"/>
    <w:rsid w:val="004935AD"/>
    <w:rsid w:val="00495E83"/>
    <w:rsid w:val="004A0DE9"/>
    <w:rsid w:val="004A27C8"/>
    <w:rsid w:val="004A2D19"/>
    <w:rsid w:val="004B0676"/>
    <w:rsid w:val="004B56A1"/>
    <w:rsid w:val="004C1284"/>
    <w:rsid w:val="004C36DA"/>
    <w:rsid w:val="004D21EE"/>
    <w:rsid w:val="004D6054"/>
    <w:rsid w:val="004D7072"/>
    <w:rsid w:val="004D76B2"/>
    <w:rsid w:val="004D7DE0"/>
    <w:rsid w:val="004E0F08"/>
    <w:rsid w:val="004E30AE"/>
    <w:rsid w:val="004E57DE"/>
    <w:rsid w:val="004F0E8C"/>
    <w:rsid w:val="004F0FE9"/>
    <w:rsid w:val="004F3A78"/>
    <w:rsid w:val="00500242"/>
    <w:rsid w:val="00504EA8"/>
    <w:rsid w:val="00507F8C"/>
    <w:rsid w:val="0051233E"/>
    <w:rsid w:val="00523283"/>
    <w:rsid w:val="00530683"/>
    <w:rsid w:val="00533358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728D0"/>
    <w:rsid w:val="005734F2"/>
    <w:rsid w:val="005749F0"/>
    <w:rsid w:val="00574BC3"/>
    <w:rsid w:val="0057651E"/>
    <w:rsid w:val="00577782"/>
    <w:rsid w:val="00582125"/>
    <w:rsid w:val="00585F9B"/>
    <w:rsid w:val="0058667F"/>
    <w:rsid w:val="00590479"/>
    <w:rsid w:val="005910FD"/>
    <w:rsid w:val="0059303C"/>
    <w:rsid w:val="00594432"/>
    <w:rsid w:val="005948D3"/>
    <w:rsid w:val="005A2604"/>
    <w:rsid w:val="005A3D1D"/>
    <w:rsid w:val="005A48CC"/>
    <w:rsid w:val="005A5B4E"/>
    <w:rsid w:val="005A6390"/>
    <w:rsid w:val="005B1ADB"/>
    <w:rsid w:val="005B3835"/>
    <w:rsid w:val="005B53D0"/>
    <w:rsid w:val="005B5913"/>
    <w:rsid w:val="005B7900"/>
    <w:rsid w:val="005C47F8"/>
    <w:rsid w:val="005C4BFA"/>
    <w:rsid w:val="005D19E3"/>
    <w:rsid w:val="005D1D7B"/>
    <w:rsid w:val="005D35BF"/>
    <w:rsid w:val="005D68EC"/>
    <w:rsid w:val="005E01DA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5F730A"/>
    <w:rsid w:val="00601538"/>
    <w:rsid w:val="006062FC"/>
    <w:rsid w:val="00607C12"/>
    <w:rsid w:val="00607D76"/>
    <w:rsid w:val="00610DCA"/>
    <w:rsid w:val="00612DDE"/>
    <w:rsid w:val="00614D1C"/>
    <w:rsid w:val="0061581A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3550"/>
    <w:rsid w:val="00663F75"/>
    <w:rsid w:val="00672FF8"/>
    <w:rsid w:val="00674160"/>
    <w:rsid w:val="006744A8"/>
    <w:rsid w:val="00677D34"/>
    <w:rsid w:val="00680827"/>
    <w:rsid w:val="006823EB"/>
    <w:rsid w:val="00682E7F"/>
    <w:rsid w:val="00685011"/>
    <w:rsid w:val="006852BC"/>
    <w:rsid w:val="00691089"/>
    <w:rsid w:val="006954FA"/>
    <w:rsid w:val="00695FF8"/>
    <w:rsid w:val="00696140"/>
    <w:rsid w:val="006B35B5"/>
    <w:rsid w:val="006B6DD5"/>
    <w:rsid w:val="006B7473"/>
    <w:rsid w:val="006C34DB"/>
    <w:rsid w:val="006C75CA"/>
    <w:rsid w:val="006D340E"/>
    <w:rsid w:val="006D3538"/>
    <w:rsid w:val="006D3A8B"/>
    <w:rsid w:val="006D4DA1"/>
    <w:rsid w:val="006D5BA9"/>
    <w:rsid w:val="006E074C"/>
    <w:rsid w:val="006E1A67"/>
    <w:rsid w:val="006F1153"/>
    <w:rsid w:val="006F4D25"/>
    <w:rsid w:val="006F5F95"/>
    <w:rsid w:val="006F6089"/>
    <w:rsid w:val="00703621"/>
    <w:rsid w:val="007052A6"/>
    <w:rsid w:val="0070573C"/>
    <w:rsid w:val="00707E22"/>
    <w:rsid w:val="007101B9"/>
    <w:rsid w:val="00711A8A"/>
    <w:rsid w:val="00721A50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223"/>
    <w:rsid w:val="00747D1C"/>
    <w:rsid w:val="00754ED7"/>
    <w:rsid w:val="00762D6C"/>
    <w:rsid w:val="007664EA"/>
    <w:rsid w:val="00780486"/>
    <w:rsid w:val="0078282D"/>
    <w:rsid w:val="0078283B"/>
    <w:rsid w:val="00785BB7"/>
    <w:rsid w:val="007934E0"/>
    <w:rsid w:val="00794710"/>
    <w:rsid w:val="00795BDD"/>
    <w:rsid w:val="007A1259"/>
    <w:rsid w:val="007A1578"/>
    <w:rsid w:val="007C30EC"/>
    <w:rsid w:val="007C5327"/>
    <w:rsid w:val="007C6EC9"/>
    <w:rsid w:val="007D462A"/>
    <w:rsid w:val="007D603A"/>
    <w:rsid w:val="007E1287"/>
    <w:rsid w:val="007E2AC8"/>
    <w:rsid w:val="007E6EAC"/>
    <w:rsid w:val="007F43C7"/>
    <w:rsid w:val="00800591"/>
    <w:rsid w:val="00801769"/>
    <w:rsid w:val="008045C6"/>
    <w:rsid w:val="00806154"/>
    <w:rsid w:val="00806CF4"/>
    <w:rsid w:val="008107AF"/>
    <w:rsid w:val="00812988"/>
    <w:rsid w:val="008142EB"/>
    <w:rsid w:val="008144C0"/>
    <w:rsid w:val="008157BF"/>
    <w:rsid w:val="00817CA5"/>
    <w:rsid w:val="0082498F"/>
    <w:rsid w:val="00825587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71BE6"/>
    <w:rsid w:val="00873FAD"/>
    <w:rsid w:val="00880945"/>
    <w:rsid w:val="00882DDC"/>
    <w:rsid w:val="00885AFD"/>
    <w:rsid w:val="00890CC9"/>
    <w:rsid w:val="00892B5E"/>
    <w:rsid w:val="008A1295"/>
    <w:rsid w:val="008B2451"/>
    <w:rsid w:val="008B476A"/>
    <w:rsid w:val="008C1DA4"/>
    <w:rsid w:val="008C4718"/>
    <w:rsid w:val="008C618B"/>
    <w:rsid w:val="008D5CC0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1414E"/>
    <w:rsid w:val="00927923"/>
    <w:rsid w:val="00931EED"/>
    <w:rsid w:val="009325D0"/>
    <w:rsid w:val="009359A7"/>
    <w:rsid w:val="00941E87"/>
    <w:rsid w:val="00944853"/>
    <w:rsid w:val="00947756"/>
    <w:rsid w:val="00947FA3"/>
    <w:rsid w:val="0095138C"/>
    <w:rsid w:val="00954DE6"/>
    <w:rsid w:val="0095667D"/>
    <w:rsid w:val="0096158E"/>
    <w:rsid w:val="00961BE9"/>
    <w:rsid w:val="00961D58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1E93"/>
    <w:rsid w:val="00982643"/>
    <w:rsid w:val="009860F2"/>
    <w:rsid w:val="0098778C"/>
    <w:rsid w:val="00991A6C"/>
    <w:rsid w:val="00993CC9"/>
    <w:rsid w:val="00993E57"/>
    <w:rsid w:val="009B1061"/>
    <w:rsid w:val="009B196F"/>
    <w:rsid w:val="009B37F0"/>
    <w:rsid w:val="009B3A3D"/>
    <w:rsid w:val="009B5CC0"/>
    <w:rsid w:val="009C0CB6"/>
    <w:rsid w:val="009C3C9A"/>
    <w:rsid w:val="009C4100"/>
    <w:rsid w:val="009C7E4D"/>
    <w:rsid w:val="009D0D0D"/>
    <w:rsid w:val="009D150A"/>
    <w:rsid w:val="009D3499"/>
    <w:rsid w:val="009D7047"/>
    <w:rsid w:val="009E0CF7"/>
    <w:rsid w:val="009E11A2"/>
    <w:rsid w:val="009E2254"/>
    <w:rsid w:val="009E4F03"/>
    <w:rsid w:val="009E59B5"/>
    <w:rsid w:val="009E7165"/>
    <w:rsid w:val="009E76FC"/>
    <w:rsid w:val="009E7774"/>
    <w:rsid w:val="009F00AC"/>
    <w:rsid w:val="009F1264"/>
    <w:rsid w:val="00A01542"/>
    <w:rsid w:val="00A01FBB"/>
    <w:rsid w:val="00A0470E"/>
    <w:rsid w:val="00A05E38"/>
    <w:rsid w:val="00A15BBC"/>
    <w:rsid w:val="00A17F76"/>
    <w:rsid w:val="00A22BC1"/>
    <w:rsid w:val="00A25E84"/>
    <w:rsid w:val="00A267C0"/>
    <w:rsid w:val="00A26A4D"/>
    <w:rsid w:val="00A26C90"/>
    <w:rsid w:val="00A27BFF"/>
    <w:rsid w:val="00A30C32"/>
    <w:rsid w:val="00A32D64"/>
    <w:rsid w:val="00A338D1"/>
    <w:rsid w:val="00A34F11"/>
    <w:rsid w:val="00A357A3"/>
    <w:rsid w:val="00A40949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03"/>
    <w:rsid w:val="00A5546A"/>
    <w:rsid w:val="00A63231"/>
    <w:rsid w:val="00A658AC"/>
    <w:rsid w:val="00A66FBB"/>
    <w:rsid w:val="00A761DB"/>
    <w:rsid w:val="00A81A15"/>
    <w:rsid w:val="00A82890"/>
    <w:rsid w:val="00A91C98"/>
    <w:rsid w:val="00A92343"/>
    <w:rsid w:val="00A92AAA"/>
    <w:rsid w:val="00A94A97"/>
    <w:rsid w:val="00A964D2"/>
    <w:rsid w:val="00A97CC8"/>
    <w:rsid w:val="00AA2C7D"/>
    <w:rsid w:val="00AA45E3"/>
    <w:rsid w:val="00AA4F1B"/>
    <w:rsid w:val="00AB3A00"/>
    <w:rsid w:val="00AB7736"/>
    <w:rsid w:val="00AC095D"/>
    <w:rsid w:val="00AC11C3"/>
    <w:rsid w:val="00AC3E55"/>
    <w:rsid w:val="00AC4536"/>
    <w:rsid w:val="00AC4C94"/>
    <w:rsid w:val="00AC4D15"/>
    <w:rsid w:val="00AC750F"/>
    <w:rsid w:val="00AD04A5"/>
    <w:rsid w:val="00AD7D5F"/>
    <w:rsid w:val="00AE1A40"/>
    <w:rsid w:val="00AE1BB4"/>
    <w:rsid w:val="00AE4640"/>
    <w:rsid w:val="00AF120F"/>
    <w:rsid w:val="00AF37D6"/>
    <w:rsid w:val="00AF566E"/>
    <w:rsid w:val="00B01203"/>
    <w:rsid w:val="00B0333C"/>
    <w:rsid w:val="00B0677F"/>
    <w:rsid w:val="00B07212"/>
    <w:rsid w:val="00B07852"/>
    <w:rsid w:val="00B14F28"/>
    <w:rsid w:val="00B1645A"/>
    <w:rsid w:val="00B2781D"/>
    <w:rsid w:val="00B2796D"/>
    <w:rsid w:val="00B30161"/>
    <w:rsid w:val="00B359DD"/>
    <w:rsid w:val="00B439A0"/>
    <w:rsid w:val="00B462C4"/>
    <w:rsid w:val="00B4689E"/>
    <w:rsid w:val="00B4736B"/>
    <w:rsid w:val="00B52FA6"/>
    <w:rsid w:val="00B531EE"/>
    <w:rsid w:val="00B558A4"/>
    <w:rsid w:val="00B55F4A"/>
    <w:rsid w:val="00B63413"/>
    <w:rsid w:val="00B6420F"/>
    <w:rsid w:val="00B64B34"/>
    <w:rsid w:val="00B66270"/>
    <w:rsid w:val="00B748B5"/>
    <w:rsid w:val="00B767EE"/>
    <w:rsid w:val="00B8010F"/>
    <w:rsid w:val="00B802AA"/>
    <w:rsid w:val="00B8230D"/>
    <w:rsid w:val="00B851F2"/>
    <w:rsid w:val="00B856F8"/>
    <w:rsid w:val="00B86070"/>
    <w:rsid w:val="00B920D9"/>
    <w:rsid w:val="00B94219"/>
    <w:rsid w:val="00B9652D"/>
    <w:rsid w:val="00B96B0D"/>
    <w:rsid w:val="00B976B7"/>
    <w:rsid w:val="00BA265C"/>
    <w:rsid w:val="00BA2E4E"/>
    <w:rsid w:val="00BB017F"/>
    <w:rsid w:val="00BB2CC7"/>
    <w:rsid w:val="00BB4849"/>
    <w:rsid w:val="00BB4E4F"/>
    <w:rsid w:val="00BB4E79"/>
    <w:rsid w:val="00BC158E"/>
    <w:rsid w:val="00BC2801"/>
    <w:rsid w:val="00BC5C4A"/>
    <w:rsid w:val="00BD0413"/>
    <w:rsid w:val="00BD0FF2"/>
    <w:rsid w:val="00BD2E73"/>
    <w:rsid w:val="00BD56E7"/>
    <w:rsid w:val="00BD6C6E"/>
    <w:rsid w:val="00BD74F6"/>
    <w:rsid w:val="00BE2408"/>
    <w:rsid w:val="00BE2A79"/>
    <w:rsid w:val="00BE36AC"/>
    <w:rsid w:val="00BE5B47"/>
    <w:rsid w:val="00BE63C9"/>
    <w:rsid w:val="00BF0A2A"/>
    <w:rsid w:val="00BF272E"/>
    <w:rsid w:val="00BF34E4"/>
    <w:rsid w:val="00BF4391"/>
    <w:rsid w:val="00BF730C"/>
    <w:rsid w:val="00C0057E"/>
    <w:rsid w:val="00C01A5B"/>
    <w:rsid w:val="00C05AE1"/>
    <w:rsid w:val="00C06EAF"/>
    <w:rsid w:val="00C148EF"/>
    <w:rsid w:val="00C14D0D"/>
    <w:rsid w:val="00C15C79"/>
    <w:rsid w:val="00C17CC1"/>
    <w:rsid w:val="00C20E6E"/>
    <w:rsid w:val="00C22509"/>
    <w:rsid w:val="00C225CD"/>
    <w:rsid w:val="00C2483A"/>
    <w:rsid w:val="00C26BF9"/>
    <w:rsid w:val="00C32735"/>
    <w:rsid w:val="00C32A22"/>
    <w:rsid w:val="00C3477E"/>
    <w:rsid w:val="00C37797"/>
    <w:rsid w:val="00C43D0C"/>
    <w:rsid w:val="00C476D7"/>
    <w:rsid w:val="00C5327C"/>
    <w:rsid w:val="00C540BA"/>
    <w:rsid w:val="00C5438D"/>
    <w:rsid w:val="00C5598E"/>
    <w:rsid w:val="00C55E34"/>
    <w:rsid w:val="00C60F50"/>
    <w:rsid w:val="00C64D01"/>
    <w:rsid w:val="00C66F9A"/>
    <w:rsid w:val="00C74275"/>
    <w:rsid w:val="00C75603"/>
    <w:rsid w:val="00C81455"/>
    <w:rsid w:val="00C81F3E"/>
    <w:rsid w:val="00C84132"/>
    <w:rsid w:val="00C8694E"/>
    <w:rsid w:val="00C87E4B"/>
    <w:rsid w:val="00C90610"/>
    <w:rsid w:val="00C97B9E"/>
    <w:rsid w:val="00CA124C"/>
    <w:rsid w:val="00CA2155"/>
    <w:rsid w:val="00CA46EA"/>
    <w:rsid w:val="00CA4CB3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2C5"/>
    <w:rsid w:val="00CD4803"/>
    <w:rsid w:val="00CD5440"/>
    <w:rsid w:val="00CD5D28"/>
    <w:rsid w:val="00CD6561"/>
    <w:rsid w:val="00CD7380"/>
    <w:rsid w:val="00CE17C7"/>
    <w:rsid w:val="00CE34EB"/>
    <w:rsid w:val="00CE4BE3"/>
    <w:rsid w:val="00CE4C24"/>
    <w:rsid w:val="00CE6225"/>
    <w:rsid w:val="00CF2771"/>
    <w:rsid w:val="00CF4CC2"/>
    <w:rsid w:val="00CF53D4"/>
    <w:rsid w:val="00CF7F44"/>
    <w:rsid w:val="00D10CDE"/>
    <w:rsid w:val="00D110A8"/>
    <w:rsid w:val="00D11831"/>
    <w:rsid w:val="00D166F5"/>
    <w:rsid w:val="00D20176"/>
    <w:rsid w:val="00D201F2"/>
    <w:rsid w:val="00D237FE"/>
    <w:rsid w:val="00D260A4"/>
    <w:rsid w:val="00D3092D"/>
    <w:rsid w:val="00D31158"/>
    <w:rsid w:val="00D32277"/>
    <w:rsid w:val="00D41687"/>
    <w:rsid w:val="00D43041"/>
    <w:rsid w:val="00D4342A"/>
    <w:rsid w:val="00D439C2"/>
    <w:rsid w:val="00D43C3A"/>
    <w:rsid w:val="00D448ED"/>
    <w:rsid w:val="00D51D00"/>
    <w:rsid w:val="00D612AB"/>
    <w:rsid w:val="00D62327"/>
    <w:rsid w:val="00D62ED0"/>
    <w:rsid w:val="00D67B4B"/>
    <w:rsid w:val="00D713AF"/>
    <w:rsid w:val="00D72B96"/>
    <w:rsid w:val="00D73252"/>
    <w:rsid w:val="00D75E48"/>
    <w:rsid w:val="00D8572A"/>
    <w:rsid w:val="00D85A93"/>
    <w:rsid w:val="00D85B0A"/>
    <w:rsid w:val="00D90055"/>
    <w:rsid w:val="00D9065C"/>
    <w:rsid w:val="00D9564B"/>
    <w:rsid w:val="00DA1F65"/>
    <w:rsid w:val="00DA3C4D"/>
    <w:rsid w:val="00DA4D3E"/>
    <w:rsid w:val="00DA50D3"/>
    <w:rsid w:val="00DB306B"/>
    <w:rsid w:val="00DB3455"/>
    <w:rsid w:val="00DB4848"/>
    <w:rsid w:val="00DB653B"/>
    <w:rsid w:val="00DC0F17"/>
    <w:rsid w:val="00DC1929"/>
    <w:rsid w:val="00DC259B"/>
    <w:rsid w:val="00DC394B"/>
    <w:rsid w:val="00DC3A07"/>
    <w:rsid w:val="00DC5717"/>
    <w:rsid w:val="00DC6BD8"/>
    <w:rsid w:val="00DD05B1"/>
    <w:rsid w:val="00DD10CB"/>
    <w:rsid w:val="00DD22DA"/>
    <w:rsid w:val="00DD397D"/>
    <w:rsid w:val="00DD3DA7"/>
    <w:rsid w:val="00DD64D5"/>
    <w:rsid w:val="00DD79DC"/>
    <w:rsid w:val="00DE503B"/>
    <w:rsid w:val="00DF00A9"/>
    <w:rsid w:val="00DF5E35"/>
    <w:rsid w:val="00DF7261"/>
    <w:rsid w:val="00E0044D"/>
    <w:rsid w:val="00E01CBA"/>
    <w:rsid w:val="00E03B47"/>
    <w:rsid w:val="00E0512F"/>
    <w:rsid w:val="00E07B7D"/>
    <w:rsid w:val="00E13785"/>
    <w:rsid w:val="00E15CDD"/>
    <w:rsid w:val="00E161EC"/>
    <w:rsid w:val="00E1650B"/>
    <w:rsid w:val="00E16B7E"/>
    <w:rsid w:val="00E236C9"/>
    <w:rsid w:val="00E25062"/>
    <w:rsid w:val="00E255DD"/>
    <w:rsid w:val="00E26B70"/>
    <w:rsid w:val="00E30F46"/>
    <w:rsid w:val="00E3631B"/>
    <w:rsid w:val="00E43B52"/>
    <w:rsid w:val="00E442F2"/>
    <w:rsid w:val="00E456C0"/>
    <w:rsid w:val="00E63830"/>
    <w:rsid w:val="00E6414F"/>
    <w:rsid w:val="00E7087B"/>
    <w:rsid w:val="00E74B11"/>
    <w:rsid w:val="00E77D82"/>
    <w:rsid w:val="00E80411"/>
    <w:rsid w:val="00E84141"/>
    <w:rsid w:val="00E84F7A"/>
    <w:rsid w:val="00E85BFB"/>
    <w:rsid w:val="00E862B2"/>
    <w:rsid w:val="00E90C66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C770B"/>
    <w:rsid w:val="00ED0215"/>
    <w:rsid w:val="00ED17AC"/>
    <w:rsid w:val="00ED3E66"/>
    <w:rsid w:val="00ED478A"/>
    <w:rsid w:val="00ED5F6E"/>
    <w:rsid w:val="00ED7DC0"/>
    <w:rsid w:val="00EE27BF"/>
    <w:rsid w:val="00EE4FA3"/>
    <w:rsid w:val="00EF0748"/>
    <w:rsid w:val="00EF2036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27F09"/>
    <w:rsid w:val="00F3083B"/>
    <w:rsid w:val="00F3483B"/>
    <w:rsid w:val="00F34F89"/>
    <w:rsid w:val="00F354BC"/>
    <w:rsid w:val="00F40983"/>
    <w:rsid w:val="00F40C72"/>
    <w:rsid w:val="00F410FA"/>
    <w:rsid w:val="00F42C62"/>
    <w:rsid w:val="00F43D43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877EC"/>
    <w:rsid w:val="00F90E00"/>
    <w:rsid w:val="00F91C33"/>
    <w:rsid w:val="00F9333F"/>
    <w:rsid w:val="00F93CFA"/>
    <w:rsid w:val="00F96D76"/>
    <w:rsid w:val="00FA18F6"/>
    <w:rsid w:val="00FA32F5"/>
    <w:rsid w:val="00FA3606"/>
    <w:rsid w:val="00FA3D20"/>
    <w:rsid w:val="00FA55AE"/>
    <w:rsid w:val="00FA6873"/>
    <w:rsid w:val="00FB2EA4"/>
    <w:rsid w:val="00FB49DF"/>
    <w:rsid w:val="00FB4DFE"/>
    <w:rsid w:val="00FB6D0A"/>
    <w:rsid w:val="00FB71D5"/>
    <w:rsid w:val="00FC0234"/>
    <w:rsid w:val="00FC70D1"/>
    <w:rsid w:val="00FD1A68"/>
    <w:rsid w:val="00FD6446"/>
    <w:rsid w:val="00FE0D45"/>
    <w:rsid w:val="00FE0DC4"/>
    <w:rsid w:val="00FE4E5D"/>
    <w:rsid w:val="00FE594C"/>
    <w:rsid w:val="00FF1CD9"/>
    <w:rsid w:val="00FF2B2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AA08C9"/>
  <w14:defaultImageDpi w14:val="300"/>
  <w15:docId w15:val="{261AFA54-0A85-244A-9B2B-8731B747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767E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5F730A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E633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6A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6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98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4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09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info@roemheld.d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s://www.auchkomm.com/aktuellepressetexte#PI_426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70692-7BC0-48D4-9D73-541AB753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6405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2022-02-03T09:45:00Z</dcterms:created>
  <dcterms:modified xsi:type="dcterms:W3CDTF">2022-02-03T09:45:00Z</dcterms:modified>
</cp:coreProperties>
</file>