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65CCD6A5" w14:textId="34567F4C" w:rsidR="00EB217D" w:rsidRPr="005731BD" w:rsidRDefault="00D11EEC" w:rsidP="005731BD">
      <w:pPr>
        <w:pStyle w:val="Listenabsatz"/>
        <w:numPr>
          <w:ilvl w:val="0"/>
          <w:numId w:val="10"/>
        </w:numPr>
        <w:spacing w:after="0"/>
        <w:ind w:hanging="949"/>
        <w:rPr>
          <w:b/>
          <w:bCs/>
          <w:color w:val="auto"/>
        </w:rPr>
      </w:pPr>
      <w:r>
        <w:rPr>
          <w:b/>
          <w:bCs/>
          <w:color w:val="auto"/>
        </w:rPr>
        <w:t xml:space="preserve">Fränkischer </w:t>
      </w:r>
      <w:r w:rsidR="005A028D" w:rsidRPr="002D1D4E">
        <w:rPr>
          <w:b/>
          <w:bCs/>
          <w:color w:val="auto"/>
        </w:rPr>
        <w:t xml:space="preserve">Maschinenbauer WEILER </w:t>
      </w:r>
      <w:r w:rsidR="005A028D">
        <w:rPr>
          <w:b/>
          <w:bCs/>
          <w:color w:val="auto"/>
        </w:rPr>
        <w:t>spons</w:t>
      </w:r>
      <w:r w:rsidR="005731BD">
        <w:rPr>
          <w:b/>
          <w:bCs/>
          <w:color w:val="auto"/>
        </w:rPr>
        <w:t>e</w:t>
      </w:r>
      <w:r w:rsidR="005A028D">
        <w:rPr>
          <w:b/>
          <w:bCs/>
          <w:color w:val="auto"/>
        </w:rPr>
        <w:t>rt</w:t>
      </w:r>
      <w:r w:rsidR="00144BE4">
        <w:rPr>
          <w:b/>
          <w:bCs/>
          <w:color w:val="auto"/>
        </w:rPr>
        <w:t xml:space="preserve"> </w:t>
      </w:r>
      <w:r w:rsidR="00EB217D" w:rsidRPr="005731BD">
        <w:rPr>
          <w:b/>
          <w:bCs/>
          <w:color w:val="auto"/>
        </w:rPr>
        <w:t xml:space="preserve">Hightech-Bauteile für </w:t>
      </w:r>
      <w:r w:rsidR="005A028D">
        <w:rPr>
          <w:b/>
          <w:bCs/>
          <w:color w:val="auto"/>
        </w:rPr>
        <w:t>Erlanger</w:t>
      </w:r>
      <w:r w:rsidR="005A028D" w:rsidRPr="005731BD">
        <w:rPr>
          <w:b/>
          <w:bCs/>
          <w:color w:val="auto"/>
        </w:rPr>
        <w:t xml:space="preserve"> </w:t>
      </w:r>
      <w:r w:rsidR="00EB217D" w:rsidRPr="005731BD">
        <w:rPr>
          <w:b/>
          <w:bCs/>
          <w:color w:val="auto"/>
        </w:rPr>
        <w:t>Studenten-Rennwagen</w:t>
      </w:r>
    </w:p>
    <w:p w14:paraId="4A2D0D05" w14:textId="75339270" w:rsidR="00551A50" w:rsidRPr="005731BD" w:rsidRDefault="00EB217D" w:rsidP="005731BD">
      <w:pPr>
        <w:pStyle w:val="Listenabsatz"/>
        <w:numPr>
          <w:ilvl w:val="0"/>
          <w:numId w:val="10"/>
        </w:numPr>
        <w:spacing w:after="0"/>
        <w:ind w:hanging="949"/>
        <w:rPr>
          <w:b/>
        </w:rPr>
      </w:pPr>
      <w:r w:rsidRPr="005731BD">
        <w:rPr>
          <w:b/>
          <w:bCs/>
          <w:color w:val="auto"/>
        </w:rPr>
        <w:t xml:space="preserve">Nachwuchsforscher </w:t>
      </w:r>
      <w:r w:rsidR="004E1CFD" w:rsidRPr="005731BD">
        <w:rPr>
          <w:b/>
          <w:bCs/>
          <w:color w:val="auto"/>
        </w:rPr>
        <w:t>der FAU</w:t>
      </w:r>
      <w:r w:rsidR="004E1CFD" w:rsidRPr="005731BD">
        <w:rPr>
          <w:rFonts w:cs="Arial"/>
          <w:b/>
          <w:bCs/>
          <w:color w:val="auto"/>
        </w:rPr>
        <w:t xml:space="preserve"> bedanken sich </w:t>
      </w:r>
      <w:r w:rsidR="004E1CFD" w:rsidRPr="005731BD">
        <w:rPr>
          <w:b/>
          <w:bCs/>
          <w:color w:val="auto"/>
        </w:rPr>
        <w:t xml:space="preserve">für </w:t>
      </w:r>
      <w:r w:rsidR="00144BE4">
        <w:rPr>
          <w:b/>
          <w:bCs/>
          <w:color w:val="auto"/>
        </w:rPr>
        <w:t xml:space="preserve">Unterstützung </w:t>
      </w:r>
      <w:r w:rsidR="00144BE4" w:rsidRPr="005A028D">
        <w:rPr>
          <w:b/>
          <w:bCs/>
          <w:color w:val="auto"/>
        </w:rPr>
        <w:t xml:space="preserve">– </w:t>
      </w:r>
      <w:r w:rsidR="004E1CFD" w:rsidRPr="005731BD">
        <w:rPr>
          <w:b/>
        </w:rPr>
        <w:t>autonom fahrender Bolide</w:t>
      </w:r>
      <w:r w:rsidR="005A028D" w:rsidRPr="005731BD">
        <w:rPr>
          <w:b/>
        </w:rPr>
        <w:t xml:space="preserve"> in Planung</w:t>
      </w:r>
    </w:p>
    <w:p w14:paraId="7CABAE23" w14:textId="77777777" w:rsidR="00885AAE" w:rsidRPr="00456494" w:rsidRDefault="00885AAE" w:rsidP="0075523E">
      <w:pPr>
        <w:ind w:left="0"/>
        <w:rPr>
          <w:iCs/>
        </w:rPr>
      </w:pPr>
    </w:p>
    <w:p w14:paraId="26F43FF8" w14:textId="3C369A99" w:rsidR="00903FED" w:rsidRDefault="00A700B2" w:rsidP="00903FED">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sidRPr="00A700B2">
        <w:rPr>
          <w:i/>
          <w:iCs/>
          <w:color w:val="auto"/>
        </w:rPr>
        <w:t xml:space="preserve">Emskirchen, den </w:t>
      </w:r>
      <w:r w:rsidR="00D67BF6">
        <w:rPr>
          <w:i/>
          <w:iCs/>
          <w:color w:val="auto"/>
        </w:rPr>
        <w:t>27</w:t>
      </w:r>
      <w:r w:rsidR="00205C7C">
        <w:rPr>
          <w:i/>
          <w:iCs/>
          <w:color w:val="auto"/>
        </w:rPr>
        <w:t>.</w:t>
      </w:r>
      <w:r w:rsidRPr="00A700B2">
        <w:rPr>
          <w:i/>
          <w:iCs/>
          <w:color w:val="auto"/>
        </w:rPr>
        <w:t xml:space="preserve"> </w:t>
      </w:r>
      <w:r w:rsidR="007D6F79">
        <w:rPr>
          <w:i/>
          <w:iCs/>
          <w:color w:val="auto"/>
        </w:rPr>
        <w:t>Februar</w:t>
      </w:r>
      <w:r w:rsidR="00551A50">
        <w:rPr>
          <w:i/>
          <w:iCs/>
          <w:color w:val="auto"/>
        </w:rPr>
        <w:t xml:space="preserve"> </w:t>
      </w:r>
      <w:r w:rsidRPr="00A700B2">
        <w:rPr>
          <w:i/>
          <w:iCs/>
          <w:color w:val="auto"/>
        </w:rPr>
        <w:t>201</w:t>
      </w:r>
      <w:r w:rsidR="00704410">
        <w:rPr>
          <w:i/>
          <w:iCs/>
          <w:color w:val="auto"/>
        </w:rPr>
        <w:t>8</w:t>
      </w:r>
      <w:r w:rsidRPr="00A700B2">
        <w:rPr>
          <w:color w:val="auto"/>
        </w:rPr>
        <w:t xml:space="preserve">. </w:t>
      </w:r>
      <w:r w:rsidR="004E1CFD">
        <w:rPr>
          <w:color w:val="auto"/>
        </w:rPr>
        <w:t xml:space="preserve">Studentische Konstrukteure zu Besuch </w:t>
      </w:r>
      <w:r w:rsidR="005A028D">
        <w:rPr>
          <w:color w:val="auto"/>
        </w:rPr>
        <w:t>beim Emskirchener Maschinenbauer</w:t>
      </w:r>
      <w:r w:rsidR="005A028D" w:rsidDel="005A028D">
        <w:rPr>
          <w:color w:val="auto"/>
        </w:rPr>
        <w:t xml:space="preserve"> </w:t>
      </w:r>
      <w:r w:rsidR="004E1CFD">
        <w:rPr>
          <w:color w:val="auto"/>
        </w:rPr>
        <w:t xml:space="preserve">WEILER: Für die Unterstützung </w:t>
      </w:r>
      <w:r w:rsidR="005731BD">
        <w:rPr>
          <w:color w:val="auto"/>
        </w:rPr>
        <w:t xml:space="preserve">in der </w:t>
      </w:r>
      <w:r w:rsidR="004E1CFD">
        <w:rPr>
          <w:color w:val="auto"/>
        </w:rPr>
        <w:t xml:space="preserve">letzten </w:t>
      </w:r>
      <w:r w:rsidR="005731BD">
        <w:rPr>
          <w:color w:val="auto"/>
        </w:rPr>
        <w:t xml:space="preserve">Rennsaison </w:t>
      </w:r>
      <w:r w:rsidR="004E1CFD">
        <w:rPr>
          <w:color w:val="auto"/>
        </w:rPr>
        <w:t xml:space="preserve">bedankte sich das </w:t>
      </w:r>
      <w:r w:rsidR="00903FED">
        <w:rPr>
          <w:color w:val="auto"/>
        </w:rPr>
        <w:t>„</w:t>
      </w:r>
      <w:r w:rsidR="004E1CFD">
        <w:t>High-Octane</w:t>
      </w:r>
      <w:r w:rsidR="00903FED">
        <w:t>“</w:t>
      </w:r>
      <w:r w:rsidR="004E1CFD">
        <w:t>-Racingteam</w:t>
      </w:r>
      <w:r w:rsidR="004E1CFD" w:rsidRPr="004E1CFD">
        <w:t xml:space="preserve"> </w:t>
      </w:r>
      <w:r w:rsidR="004E1CFD">
        <w:t xml:space="preserve">der </w:t>
      </w:r>
      <w:r w:rsidR="004E1CFD" w:rsidRPr="00C10CFB">
        <w:rPr>
          <w:color w:val="auto"/>
        </w:rPr>
        <w:t>Universität Erlangen-Nürnberg</w:t>
      </w:r>
      <w:r w:rsidR="00903FED">
        <w:rPr>
          <w:color w:val="auto"/>
        </w:rPr>
        <w:t xml:space="preserve">. Auch dieses Jahr fertigt das Unternehmen wieder </w:t>
      </w:r>
      <w:r w:rsidR="00DF6249" w:rsidRPr="00DF6249">
        <w:rPr>
          <w:color w:val="auto"/>
        </w:rPr>
        <w:t>Hightech-Bauteile</w:t>
      </w:r>
      <w:r w:rsidR="00DF6249">
        <w:rPr>
          <w:color w:val="auto"/>
        </w:rPr>
        <w:t xml:space="preserve"> </w:t>
      </w:r>
      <w:r w:rsidR="00903FED">
        <w:rPr>
          <w:color w:val="auto"/>
        </w:rPr>
        <w:t>für d</w:t>
      </w:r>
      <w:r w:rsidR="00B90F04">
        <w:rPr>
          <w:color w:val="auto"/>
        </w:rPr>
        <w:t>ie</w:t>
      </w:r>
      <w:r w:rsidR="00903FED">
        <w:rPr>
          <w:color w:val="auto"/>
        </w:rPr>
        <w:t xml:space="preserve"> Studenten. Mit </w:t>
      </w:r>
      <w:r w:rsidR="00B90F04">
        <w:rPr>
          <w:color w:val="auto"/>
        </w:rPr>
        <w:t>dem neuen</w:t>
      </w:r>
      <w:r w:rsidR="00903FED">
        <w:rPr>
          <w:color w:val="auto"/>
        </w:rPr>
        <w:t xml:space="preserve"> </w:t>
      </w:r>
      <w:r w:rsidR="005731BD">
        <w:rPr>
          <w:color w:val="auto"/>
        </w:rPr>
        <w:t xml:space="preserve">Boliden </w:t>
      </w:r>
      <w:r w:rsidR="00903FED">
        <w:rPr>
          <w:color w:val="auto"/>
        </w:rPr>
        <w:t>„</w:t>
      </w:r>
      <w:r w:rsidR="00903FED">
        <w:t>FAUmax Lambda“</w:t>
      </w:r>
      <w:r w:rsidR="00903FED">
        <w:rPr>
          <w:color w:val="auto"/>
        </w:rPr>
        <w:t xml:space="preserve"> will die </w:t>
      </w:r>
      <w:r w:rsidR="00B90F04">
        <w:rPr>
          <w:color w:val="auto"/>
        </w:rPr>
        <w:t>Gruppe</w:t>
      </w:r>
      <w:r w:rsidR="00903FED">
        <w:rPr>
          <w:color w:val="auto"/>
        </w:rPr>
        <w:t xml:space="preserve"> </w:t>
      </w:r>
      <w:r w:rsidR="008C1AE3">
        <w:rPr>
          <w:color w:val="auto"/>
        </w:rPr>
        <w:t>abermals</w:t>
      </w:r>
      <w:r w:rsidR="00B90F04">
        <w:rPr>
          <w:color w:val="auto"/>
        </w:rPr>
        <w:t xml:space="preserve"> </w:t>
      </w:r>
      <w:r w:rsidR="00903FED">
        <w:rPr>
          <w:color w:val="auto"/>
        </w:rPr>
        <w:t>ihre Fähigkeiten als Entwickler und Ingenieure</w:t>
      </w:r>
      <w:r w:rsidR="00B90F04">
        <w:rPr>
          <w:color w:val="auto"/>
        </w:rPr>
        <w:t xml:space="preserve"> </w:t>
      </w:r>
      <w:r w:rsidR="00903FED">
        <w:rPr>
          <w:color w:val="auto"/>
        </w:rPr>
        <w:t xml:space="preserve">unter Beweis stellen, unter anderem </w:t>
      </w:r>
      <w:r w:rsidR="00B90F04">
        <w:rPr>
          <w:color w:val="auto"/>
        </w:rPr>
        <w:t xml:space="preserve">bei einem internationalen Rennen </w:t>
      </w:r>
      <w:r w:rsidR="00903FED">
        <w:rPr>
          <w:color w:val="auto"/>
        </w:rPr>
        <w:t>auf dem Hockenheimring.</w:t>
      </w:r>
    </w:p>
    <w:p w14:paraId="4A2A135B" w14:textId="57304D35" w:rsidR="001F3791" w:rsidRDefault="004E1CFD">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4E1CFD">
        <w:rPr>
          <w:color w:val="auto"/>
        </w:rPr>
        <w:t>„</w:t>
      </w:r>
      <w:r w:rsidR="005A028D">
        <w:rPr>
          <w:color w:val="auto"/>
        </w:rPr>
        <w:t xml:space="preserve">Als regional verwurzeltes Familienunternehmen </w:t>
      </w:r>
      <w:r w:rsidR="00903FED">
        <w:rPr>
          <w:color w:val="auto"/>
        </w:rPr>
        <w:t xml:space="preserve">tragen </w:t>
      </w:r>
      <w:r w:rsidR="005A028D">
        <w:rPr>
          <w:color w:val="auto"/>
        </w:rPr>
        <w:t xml:space="preserve">wir </w:t>
      </w:r>
      <w:r w:rsidR="00903FED">
        <w:rPr>
          <w:color w:val="auto"/>
        </w:rPr>
        <w:t>gerne</w:t>
      </w:r>
      <w:r w:rsidRPr="004E1CFD">
        <w:rPr>
          <w:color w:val="auto"/>
        </w:rPr>
        <w:t xml:space="preserve"> dazu bei, dass das </w:t>
      </w:r>
      <w:r w:rsidR="00D11EEC">
        <w:rPr>
          <w:color w:val="auto"/>
        </w:rPr>
        <w:t xml:space="preserve">Erlanger </w:t>
      </w:r>
      <w:r w:rsidR="005A028D">
        <w:rPr>
          <w:color w:val="auto"/>
        </w:rPr>
        <w:t>Studentent</w:t>
      </w:r>
      <w:r w:rsidRPr="004E1CFD">
        <w:rPr>
          <w:color w:val="auto"/>
        </w:rPr>
        <w:t xml:space="preserve">eam seinen aufwändig konstruierten </w:t>
      </w:r>
      <w:r w:rsidR="005A028D">
        <w:rPr>
          <w:color w:val="auto"/>
        </w:rPr>
        <w:t>Rennw</w:t>
      </w:r>
      <w:r w:rsidRPr="004E1CFD">
        <w:rPr>
          <w:color w:val="auto"/>
        </w:rPr>
        <w:t>agen umsetzen kann</w:t>
      </w:r>
      <w:r>
        <w:rPr>
          <w:color w:val="auto"/>
        </w:rPr>
        <w:t>“,</w:t>
      </w:r>
      <w:r w:rsidRPr="004E1CFD">
        <w:rPr>
          <w:color w:val="auto"/>
        </w:rPr>
        <w:t xml:space="preserve"> </w:t>
      </w:r>
      <w:r w:rsidR="00903FED">
        <w:rPr>
          <w:color w:val="auto"/>
        </w:rPr>
        <w:t>sagt</w:t>
      </w:r>
      <w:r w:rsidRPr="004E1CFD">
        <w:rPr>
          <w:color w:val="auto"/>
        </w:rPr>
        <w:t xml:space="preserve"> </w:t>
      </w:r>
      <w:r w:rsidR="005A028D">
        <w:rPr>
          <w:color w:val="auto"/>
        </w:rPr>
        <w:t>WEILER-</w:t>
      </w:r>
      <w:r w:rsidR="005A028D" w:rsidRPr="004E1CFD">
        <w:rPr>
          <w:color w:val="auto"/>
        </w:rPr>
        <w:t>Geschäftsfü</w:t>
      </w:r>
      <w:r w:rsidR="005A028D">
        <w:rPr>
          <w:color w:val="auto"/>
        </w:rPr>
        <w:t xml:space="preserve">hrer </w:t>
      </w:r>
      <w:r w:rsidRPr="004E1CFD">
        <w:rPr>
          <w:color w:val="auto"/>
        </w:rPr>
        <w:t xml:space="preserve">Michael Eisler, </w:t>
      </w:r>
      <w:r w:rsidR="005A028D">
        <w:rPr>
          <w:color w:val="auto"/>
        </w:rPr>
        <w:t>MBA</w:t>
      </w:r>
      <w:r w:rsidRPr="004E1CFD">
        <w:rPr>
          <w:color w:val="auto"/>
        </w:rPr>
        <w:t>.</w:t>
      </w:r>
      <w:r>
        <w:rPr>
          <w:color w:val="auto"/>
        </w:rPr>
        <w:t xml:space="preserve"> </w:t>
      </w:r>
      <w:r w:rsidR="00903FED">
        <w:rPr>
          <w:color w:val="auto"/>
        </w:rPr>
        <w:t xml:space="preserve">Seit mehreren Jahren </w:t>
      </w:r>
      <w:r w:rsidR="005A028D">
        <w:rPr>
          <w:color w:val="auto"/>
        </w:rPr>
        <w:t>fertigt</w:t>
      </w:r>
      <w:r w:rsidR="00903FED">
        <w:rPr>
          <w:color w:val="auto"/>
        </w:rPr>
        <w:t xml:space="preserve"> das Unternehmen komplexe </w:t>
      </w:r>
      <w:r w:rsidR="005A028D">
        <w:rPr>
          <w:color w:val="auto"/>
        </w:rPr>
        <w:t>und hochpräzise Drehb</w:t>
      </w:r>
      <w:r w:rsidR="00903FED">
        <w:rPr>
          <w:color w:val="auto"/>
        </w:rPr>
        <w:t>auteile</w:t>
      </w:r>
      <w:r w:rsidR="00D11EEC">
        <w:rPr>
          <w:color w:val="auto"/>
        </w:rPr>
        <w:t xml:space="preserve"> für </w:t>
      </w:r>
      <w:r w:rsidR="00D0157E">
        <w:rPr>
          <w:color w:val="auto"/>
        </w:rPr>
        <w:t>High-Octane</w:t>
      </w:r>
      <w:r w:rsidR="00903FED">
        <w:rPr>
          <w:color w:val="auto"/>
        </w:rPr>
        <w:t>, die die Studenten nicht selbst herstellen können.</w:t>
      </w:r>
      <w:r w:rsidR="00B90F04">
        <w:rPr>
          <w:color w:val="auto"/>
        </w:rPr>
        <w:t xml:space="preserve"> </w:t>
      </w:r>
      <w:r w:rsidR="00D11EEC">
        <w:rPr>
          <w:color w:val="auto"/>
        </w:rPr>
        <w:t>Die Förderung von Nachwuchskräften</w:t>
      </w:r>
      <w:r w:rsidR="00D11EEC">
        <w:t xml:space="preserve"> hat bei dem fränkischen Maschinenbauer, </w:t>
      </w:r>
      <w:r w:rsidR="005731BD">
        <w:t xml:space="preserve">der </w:t>
      </w:r>
      <w:r w:rsidR="00D11EEC">
        <w:t>mit robusten und leicht bedienbaren Präzisions-Drehmaschinen weltweiter Marktführer in der Aus- und Weiterbildung ist, eine lange Tradition.</w:t>
      </w:r>
    </w:p>
    <w:p w14:paraId="1B4AADC4" w14:textId="1A4F23E1" w:rsidR="00007550" w:rsidRPr="00A20F34" w:rsidRDefault="001B1222" w:rsidP="00704410">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sidRPr="00A20F34">
        <w:rPr>
          <w:b/>
        </w:rPr>
        <w:t>Autonom fahrendes Auto geplant</w:t>
      </w:r>
    </w:p>
    <w:p w14:paraId="320E9AEF" w14:textId="2405F5FC" w:rsidR="00D11EEC" w:rsidRDefault="00893322" w:rsidP="00A20F34">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Für die kommende Saison hat sich </w:t>
      </w:r>
      <w:r w:rsidR="002C77A2">
        <w:t>High-</w:t>
      </w:r>
      <w:r>
        <w:t>Octane etwas ganz Besonderes ausgedacht</w:t>
      </w:r>
      <w:r w:rsidR="005A028D">
        <w:t>.</w:t>
      </w:r>
      <w:r>
        <w:t xml:space="preserve"> </w:t>
      </w:r>
      <w:r w:rsidR="005731BD">
        <w:t xml:space="preserve">Dann </w:t>
      </w:r>
      <w:r w:rsidR="005A028D">
        <w:t xml:space="preserve">will die </w:t>
      </w:r>
      <w:r w:rsidR="00B90F04">
        <w:rPr>
          <w:color w:val="auto"/>
        </w:rPr>
        <w:t xml:space="preserve">rund 65 Mitglieder starke </w:t>
      </w:r>
      <w:r>
        <w:t xml:space="preserve">Gruppe einen autonom fahrenden </w:t>
      </w:r>
      <w:r w:rsidR="005A028D">
        <w:t xml:space="preserve">Rennwagen </w:t>
      </w:r>
      <w:r w:rsidR="005731BD">
        <w:t>entwickeln</w:t>
      </w:r>
      <w:r>
        <w:t xml:space="preserve">. Aktuell beschäftigt sie sich bereits mit der Entwicklung der benötigten Software, in der Saison 2018/19 will sie </w:t>
      </w:r>
      <w:r w:rsidR="008C1AE3">
        <w:t>den</w:t>
      </w:r>
      <w:r>
        <w:t xml:space="preserve"> </w:t>
      </w:r>
      <w:r w:rsidR="001F3791">
        <w:t>jetzigen Wagen</w:t>
      </w:r>
      <w:r>
        <w:t xml:space="preserve"> </w:t>
      </w:r>
      <w:r w:rsidR="00D11EEC">
        <w:t xml:space="preserve">für das </w:t>
      </w:r>
      <w:r>
        <w:t>autonome Fahren umrüste</w:t>
      </w:r>
      <w:r w:rsidRPr="00893322">
        <w:t>n.</w:t>
      </w:r>
      <w:r>
        <w:t xml:space="preserve"> </w:t>
      </w:r>
      <w:r w:rsidR="005A028D">
        <w:rPr>
          <w:color w:val="auto"/>
        </w:rPr>
        <w:t>WEILER-</w:t>
      </w:r>
      <w:r w:rsidR="005A028D" w:rsidRPr="004E1CFD">
        <w:rPr>
          <w:color w:val="auto"/>
        </w:rPr>
        <w:t>Geschäftsfü</w:t>
      </w:r>
      <w:r w:rsidR="005A028D">
        <w:rPr>
          <w:color w:val="auto"/>
        </w:rPr>
        <w:t xml:space="preserve">hrer </w:t>
      </w:r>
      <w:r w:rsidR="005A028D" w:rsidRPr="004E1CFD">
        <w:rPr>
          <w:color w:val="auto"/>
        </w:rPr>
        <w:t>Michael Eisler</w:t>
      </w:r>
      <w:r w:rsidR="00D11EEC">
        <w:rPr>
          <w:color w:val="auto"/>
        </w:rPr>
        <w:t xml:space="preserve"> hat schon </w:t>
      </w:r>
      <w:r w:rsidR="00C422E8">
        <w:rPr>
          <w:color w:val="auto"/>
        </w:rPr>
        <w:t>in Aussicht gestellt, das Projekt auch 2018 zu unterstützen</w:t>
      </w:r>
      <w:r w:rsidR="00D11EEC">
        <w:t>.</w:t>
      </w:r>
    </w:p>
    <w:p w14:paraId="4EF425CC" w14:textId="77777777" w:rsidR="00B90F04" w:rsidRDefault="00B90F04" w:rsidP="005731BD">
      <w:pPr>
        <w:spacing w:before="100" w:beforeAutospacing="1" w:after="100" w:afterAutospacing="1"/>
        <w:ind w:left="0"/>
        <w:rPr>
          <w:b/>
          <w:bCs/>
        </w:rPr>
      </w:pPr>
    </w:p>
    <w:p w14:paraId="68A0D29E" w14:textId="77777777" w:rsidR="00007550" w:rsidRDefault="00007550" w:rsidP="00007550">
      <w:pPr>
        <w:spacing w:before="100" w:beforeAutospacing="1" w:after="100" w:afterAutospacing="1"/>
      </w:pPr>
      <w:r>
        <w:rPr>
          <w:b/>
          <w:bCs/>
        </w:rPr>
        <w:t>Über die WEILER Werkzeugmaschinen GmbH</w:t>
      </w:r>
    </w:p>
    <w:p w14:paraId="7CBCE158" w14:textId="77777777" w:rsidR="00007550" w:rsidRDefault="00007550" w:rsidP="00007550">
      <w:pPr>
        <w:spacing w:before="100" w:beforeAutospacing="1" w:after="100" w:afterAutospacing="1"/>
      </w:pPr>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Radialbohrmaschinen ergänzen die Produktpalette.</w:t>
      </w:r>
    </w:p>
    <w:p w14:paraId="751DE706" w14:textId="635F0A75" w:rsidR="00007550" w:rsidRDefault="00007550" w:rsidP="00007550">
      <w:pPr>
        <w:spacing w:before="100" w:beforeAutospacing="1" w:after="100" w:afterAutospacing="1"/>
      </w:pPr>
      <w:r>
        <w:lastRenderedPageBreak/>
        <w:t xml:space="preserve">Geführt wird das 1938 gegründete Familienunternehmen von den Gesellschaftern Dkfm. Friedrich K. Eisler als </w:t>
      </w:r>
      <w:r w:rsidR="0054221A">
        <w:t xml:space="preserve">alleinigem geschäftsführendem </w:t>
      </w:r>
      <w:r>
        <w:t>Gesellschafter</w:t>
      </w:r>
      <w:r w:rsidR="0054221A">
        <w:t xml:space="preserve"> und </w:t>
      </w:r>
      <w:r>
        <w:t>seinen Söhnen Mag. Alexander Eisler, Kaufmännischer Leiter, und Michael Eisler, MBA, Vertriebs-, Service- und Marketingleiter</w:t>
      </w:r>
      <w:r w:rsidR="0054221A">
        <w:t>, als Geschäftsführern</w:t>
      </w:r>
      <w:r>
        <w:t xml:space="preserve">. </w:t>
      </w:r>
    </w:p>
    <w:p w14:paraId="1734CD57" w14:textId="77777777" w:rsidR="00007550" w:rsidRDefault="00007550" w:rsidP="00007550">
      <w:pPr>
        <w:spacing w:before="100" w:beforeAutospacing="1" w:after="100" w:afterAutospacing="1"/>
      </w:pPr>
      <w:r>
        <w:t>Rund 550 Mitarbeiter produzieren am Hauptsitz in Nordbayern und an einem zweiten Fertigungsstandort im tschechischen Holoubkov. Besonderen Wert legt der Maschinenbauer dabei auf Nachhaltigkeit und eine umweltschonende Produktion. Durch ein Bündel von Maßnahmen konnte allein im Werk Emskirchen zwischen 2005 und 2011 die CO</w:t>
      </w:r>
      <w:r>
        <w:rPr>
          <w:vertAlign w:val="subscript"/>
        </w:rPr>
        <w:t>2</w:t>
      </w:r>
      <w:r>
        <w:t>-Emission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5FB63555" w14:textId="77777777" w:rsidR="00007550" w:rsidRDefault="00007550" w:rsidP="00007550">
      <w:pPr>
        <w:spacing w:before="100" w:beforeAutospacing="1" w:after="100" w:afterAutospacing="1"/>
      </w:pPr>
      <w:r>
        <w:t>Seit Mitte 2015 gehört zur Unternehmensgruppe der Familie Eisler zudem die KUNZMANN Maschinenbau GmbH in Remchingen-Nöttingen, ein 1907 gegründeter Hersteller von Universal-, Fräs- und Bohrmaschinen sowie Bearbeitungszentren.</w:t>
      </w:r>
    </w:p>
    <w:p w14:paraId="5373E14F" w14:textId="77777777" w:rsidR="00A700B2" w:rsidRDefault="00A700B2" w:rsidP="00A700B2"/>
    <w:p w14:paraId="68AE7A5B" w14:textId="77777777" w:rsidR="00EA66E7" w:rsidRDefault="00EA66E7" w:rsidP="00A700B2"/>
    <w:p w14:paraId="0898E096" w14:textId="77777777" w:rsidR="00EA66E7" w:rsidRDefault="00EA66E7" w:rsidP="00A700B2"/>
    <w:p w14:paraId="6BEC80B4" w14:textId="77777777" w:rsidR="00EA66E7" w:rsidRDefault="00EA66E7" w:rsidP="00A700B2"/>
    <w:p w14:paraId="6B126BA7" w14:textId="77777777" w:rsidR="00EA66E7" w:rsidRDefault="00EA66E7" w:rsidP="00A700B2"/>
    <w:p w14:paraId="3CB8E605" w14:textId="77777777" w:rsidR="00EA66E7" w:rsidRDefault="00EA66E7" w:rsidP="00A700B2"/>
    <w:p w14:paraId="1C5D2D81" w14:textId="77777777" w:rsidR="00EA66E7" w:rsidRDefault="00EA66E7" w:rsidP="00A700B2"/>
    <w:p w14:paraId="1F978751" w14:textId="47FBCFF0" w:rsidR="00A700B2" w:rsidRDefault="0059193C" w:rsidP="00A700B2">
      <w:pPr>
        <w:rPr>
          <w:b/>
          <w:bCs/>
        </w:rPr>
      </w:pPr>
      <w:r>
        <w:rPr>
          <w:b/>
          <w:bCs/>
        </w:rPr>
        <w:br w:type="column"/>
      </w:r>
      <w:r w:rsidR="00A700B2">
        <w:rPr>
          <w:b/>
          <w:bCs/>
        </w:rPr>
        <w:lastRenderedPageBreak/>
        <w:t>Fotos:</w:t>
      </w:r>
    </w:p>
    <w:p w14:paraId="785F6CE7" w14:textId="0203344C" w:rsidR="004E08C0" w:rsidRPr="007D6F79" w:rsidRDefault="007D6F79" w:rsidP="007D6F79">
      <w:pPr>
        <w:rPr>
          <w:b/>
          <w:bCs/>
        </w:rPr>
      </w:pPr>
      <w:r>
        <w:rPr>
          <w:b/>
          <w:bCs/>
          <w:noProof/>
        </w:rPr>
        <w:drawing>
          <wp:inline distT="0" distB="0" distL="0" distR="0" wp14:anchorId="440E26B7" wp14:editId="494E01DB">
            <wp:extent cx="6341013" cy="4754590"/>
            <wp:effectExtent l="0" t="0" r="3175" b="8255"/>
            <wp:docPr id="1" name="Grafik 1" descr="C:\Users\Praktikum\Pictures\Weiler\High Octane 16-1-2018\P11625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Pictures\Weiler\High Octane 16-1-2018\P1162574.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6340658" cy="4754324"/>
                    </a:xfrm>
                    <a:prstGeom prst="rect">
                      <a:avLst/>
                    </a:prstGeom>
                    <a:noFill/>
                    <a:ln>
                      <a:noFill/>
                    </a:ln>
                  </pic:spPr>
                </pic:pic>
              </a:graphicData>
            </a:graphic>
          </wp:inline>
        </w:drawing>
      </w:r>
    </w:p>
    <w:p w14:paraId="1F9FEDAA" w14:textId="79C65200" w:rsidR="004E08C0" w:rsidRDefault="004E08C0" w:rsidP="00A700B2">
      <w:r>
        <w:t xml:space="preserve">Foto </w:t>
      </w:r>
      <w:r w:rsidR="001F3791">
        <w:t>1</w:t>
      </w:r>
      <w:r w:rsidRPr="00DA1AED">
        <w:rPr>
          <w:color w:val="auto"/>
        </w:rPr>
        <w:t>:</w:t>
      </w:r>
    </w:p>
    <w:p w14:paraId="4F7D1A4E" w14:textId="67B2BB27" w:rsidR="001B5E5D" w:rsidRPr="00B87807" w:rsidRDefault="001B5E5D" w:rsidP="001B5E5D">
      <w:r w:rsidRPr="00B87807">
        <w:t xml:space="preserve">Für die Unterstützung im letzten Rennjahr bedankte sich </w:t>
      </w:r>
      <w:r w:rsidR="00A64257">
        <w:t>das High-Octane</w:t>
      </w:r>
      <w:bookmarkStart w:id="0" w:name="_GoBack"/>
      <w:bookmarkEnd w:id="0"/>
      <w:r>
        <w:t>-Racingteam bei WEILER-Geschäftsführer</w:t>
      </w:r>
      <w:r w:rsidRPr="00B87807">
        <w:t xml:space="preserve"> Michael Eisler</w:t>
      </w:r>
      <w:r>
        <w:t>,</w:t>
      </w:r>
      <w:r w:rsidRPr="00916D9B">
        <w:t xml:space="preserve"> </w:t>
      </w:r>
      <w:r w:rsidRPr="00B87807">
        <w:t>MBA</w:t>
      </w:r>
      <w:r>
        <w:t>,</w:t>
      </w:r>
      <w:r w:rsidRPr="00B87807">
        <w:t xml:space="preserve"> (3. v.l.), und Stefan Sommerfels (l.), Produktbetreuer der CNC-Drehmaschinen, der den Studenten als Ansprechpartner zur Verfügung steht (Foto: WEILER Werkzeugmaschinen GmbH). </w:t>
      </w:r>
    </w:p>
    <w:p w14:paraId="1CF7053F" w14:textId="7376FEEC" w:rsidR="00F82E36" w:rsidRDefault="00F82E36" w:rsidP="00A700B2"/>
    <w:p w14:paraId="0852FFE1" w14:textId="3C30D2B4" w:rsidR="00F82E36" w:rsidRDefault="007C72F4" w:rsidP="00A700B2">
      <w:r>
        <w:rPr>
          <w:noProof/>
        </w:rPr>
        <w:lastRenderedPageBreak/>
        <w:drawing>
          <wp:inline distT="0" distB="0" distL="0" distR="0" wp14:anchorId="69A0970C" wp14:editId="6FCFAA3A">
            <wp:extent cx="5855234" cy="3391713"/>
            <wp:effectExtent l="19050" t="19050" r="12700" b="18415"/>
            <wp:docPr id="4" name="Grafik 4" descr="C:\Users\Praktikum\AppData\Local\Microsoft\Windows\INetCache\Content.Outlook\DPZMKYCX\TK-Vo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aktikum\AppData\Local\Microsoft\Windows\INetCache\Content.Outlook\DPZMKYCX\TK-Vor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6346" cy="3392357"/>
                    </a:xfrm>
                    <a:prstGeom prst="rect">
                      <a:avLst/>
                    </a:prstGeom>
                    <a:noFill/>
                    <a:ln>
                      <a:solidFill>
                        <a:schemeClr val="accent1"/>
                      </a:solidFill>
                    </a:ln>
                  </pic:spPr>
                </pic:pic>
              </a:graphicData>
            </a:graphic>
          </wp:inline>
        </w:drawing>
      </w:r>
    </w:p>
    <w:p w14:paraId="08CD1116" w14:textId="55155899" w:rsidR="00F82E36" w:rsidRDefault="00F82E36" w:rsidP="00A700B2">
      <w:r>
        <w:t xml:space="preserve">Foto </w:t>
      </w:r>
      <w:r w:rsidR="00B90F04">
        <w:t>2</w:t>
      </w:r>
      <w:r>
        <w:t>:</w:t>
      </w:r>
    </w:p>
    <w:p w14:paraId="3E1540B3" w14:textId="1C17CA9D" w:rsidR="00F82E36" w:rsidRPr="00B87807" w:rsidRDefault="001F3791" w:rsidP="00A700B2">
      <w:r>
        <w:t xml:space="preserve">Für </w:t>
      </w:r>
      <w:r w:rsidR="00D11EEC">
        <w:t xml:space="preserve">den aktuellen </w:t>
      </w:r>
      <w:r>
        <w:t>High-Octane</w:t>
      </w:r>
      <w:r w:rsidR="00D11EEC">
        <w:t>-Boliden</w:t>
      </w:r>
      <w:r>
        <w:t xml:space="preserve"> hat</w:t>
      </w:r>
      <w:r w:rsidR="00F82E36" w:rsidRPr="00B87807">
        <w:t xml:space="preserve"> WEILER </w:t>
      </w:r>
      <w:r>
        <w:t xml:space="preserve">unter anderem einen gewichtsoptimierten </w:t>
      </w:r>
      <w:r w:rsidR="007C72F4" w:rsidRPr="00B87807">
        <w:t>Starrtrieb</w:t>
      </w:r>
      <w:r>
        <w:t xml:space="preserve"> gefertigt</w:t>
      </w:r>
      <w:r w:rsidR="00F82E36" w:rsidRPr="00B87807">
        <w:t xml:space="preserve">, </w:t>
      </w:r>
      <w:r>
        <w:t xml:space="preserve">der </w:t>
      </w:r>
      <w:r w:rsidR="00C326CC">
        <w:t>im</w:t>
      </w:r>
      <w:r w:rsidR="00C326CC" w:rsidRPr="00B87807">
        <w:t xml:space="preserve"> </w:t>
      </w:r>
      <w:r w:rsidR="00F82E36" w:rsidRPr="00B87807">
        <w:t>CAD-Bild</w:t>
      </w:r>
      <w:r w:rsidR="00C326CC">
        <w:t xml:space="preserve"> rot markiert</w:t>
      </w:r>
      <w:r w:rsidR="008A3C22">
        <w:t xml:space="preserve"> ist</w:t>
      </w:r>
      <w:r>
        <w:t xml:space="preserve"> </w:t>
      </w:r>
      <w:r w:rsidR="00F82E36" w:rsidRPr="00B87807">
        <w:t>(Foto: High-Octane e.V.).</w:t>
      </w:r>
    </w:p>
    <w:p w14:paraId="14CED0C4" w14:textId="1D5B5DBD" w:rsidR="00007550" w:rsidRDefault="00007550" w:rsidP="00007550">
      <w:pPr>
        <w:spacing w:before="100" w:beforeAutospacing="1" w:after="100" w:afterAutospacing="1"/>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Geschäftsführung der WEILER Werkzeugmaschinen GmbH</w:t>
      </w:r>
      <w:r>
        <w:rPr>
          <w:rFonts w:ascii="Arial Unicode MS" w:hAnsi="Arial Unicode MS" w:hint="eastAsia"/>
        </w:rPr>
        <w:br/>
      </w:r>
      <w:r>
        <w:t>Friedrich K. Eisler Straße 1</w:t>
      </w:r>
      <w:r>
        <w:rPr>
          <w:rFonts w:ascii="Arial Unicode MS" w:hAnsi="Arial Unicode MS" w:hint="eastAsia"/>
        </w:rPr>
        <w:br/>
      </w:r>
      <w:r>
        <w:t>D-91448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0" w:history="1">
        <w:r>
          <w:rPr>
            <w:rStyle w:val="hyperlink00"/>
            <w:color w:val="0000FF"/>
            <w:u w:val="single"/>
          </w:rPr>
          <w:t>gabriela.oppermann@weiler.de</w:t>
        </w:r>
      </w:hyperlink>
    </w:p>
    <w:p w14:paraId="5D2BB5EF" w14:textId="77777777" w:rsidR="00007550" w:rsidRDefault="00C33DE3" w:rsidP="00007550">
      <w:pPr>
        <w:spacing w:before="100" w:beforeAutospacing="1" w:after="100" w:afterAutospacing="1"/>
      </w:pPr>
      <w:hyperlink r:id="rId11" w:history="1">
        <w:r w:rsidR="00007550">
          <w:rPr>
            <w:rStyle w:val="hyperlink1"/>
            <w:color w:val="0000FF"/>
            <w:u w:val="single"/>
          </w:rPr>
          <w:t>www.weiler.de</w:t>
        </w:r>
      </w:hyperlink>
    </w:p>
    <w:p w14:paraId="66FDC558" w14:textId="1B377A36" w:rsidR="00E10B63" w:rsidRDefault="00E10B63" w:rsidP="00A700B2">
      <w:r>
        <w:rPr>
          <w:rFonts w:cs="Arial"/>
          <w:b/>
          <w:bCs/>
        </w:rPr>
        <w:t xml:space="preserve">Die jpg-Bilder in Druckauflösung und den Text der Pressemitteilung als Word-Dokument mit den Bildunterzeilen können Sie außerdem herunterladen von der </w:t>
      </w:r>
      <w:r w:rsidRPr="00E10B63">
        <w:rPr>
          <w:rFonts w:cs="Arial"/>
          <w:b/>
          <w:bCs/>
        </w:rPr>
        <w:t>Seite </w:t>
      </w:r>
      <w:hyperlink r:id="rId12" w:anchor="PI_217" w:history="1">
        <w:r w:rsidR="008A3C22" w:rsidRPr="008A3C22">
          <w:rPr>
            <w:rStyle w:val="Hyperlink"/>
            <w:rFonts w:cs="Arial"/>
            <w:b/>
            <w:bCs/>
            <w:color w:val="0432FF"/>
          </w:rPr>
          <w:t>https://www.auchkomm.com/aktuellepressetexte#PI_217</w:t>
        </w:r>
      </w:hyperlink>
      <w:r w:rsidR="008A3C22" w:rsidRPr="008A3C22">
        <w:rPr>
          <w:rFonts w:cs="Arial"/>
          <w:b/>
          <w:bCs/>
          <w:color w:val="0432FF"/>
        </w:rPr>
        <w:t xml:space="preserve"> </w:t>
      </w:r>
      <w:r w:rsidR="008A3C22">
        <w:t xml:space="preserve"> </w:t>
      </w:r>
    </w:p>
    <w:p w14:paraId="25E2C2C3" w14:textId="77777777"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3" w:history="1">
        <w:r>
          <w:rPr>
            <w:rStyle w:val="Hyperlink0"/>
          </w:rPr>
          <w:t>fsa@auchkomm.de</w:t>
        </w:r>
      </w:hyperlink>
      <w:r>
        <w:t xml:space="preserve">, </w:t>
      </w:r>
      <w:hyperlink r:id="rId14" w:history="1">
        <w:r>
          <w:rPr>
            <w:rStyle w:val="Hyperlink0"/>
          </w:rPr>
          <w:t>www.auchkomm.de</w:t>
        </w:r>
      </w:hyperlink>
      <w:r>
        <w:t>.</w:t>
      </w:r>
    </w:p>
    <w:sectPr w:rsidR="00CF1180">
      <w:headerReference w:type="default" r:id="rId15"/>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57C50" w14:textId="77777777" w:rsidR="00C33DE3" w:rsidRDefault="00C33DE3">
      <w:pPr>
        <w:spacing w:after="0" w:line="240" w:lineRule="auto"/>
      </w:pPr>
      <w:r>
        <w:separator/>
      </w:r>
    </w:p>
  </w:endnote>
  <w:endnote w:type="continuationSeparator" w:id="0">
    <w:p w14:paraId="38FADF93" w14:textId="77777777" w:rsidR="00C33DE3" w:rsidRDefault="00C33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29D67" w14:textId="77777777" w:rsidR="00C33DE3" w:rsidRDefault="00C33DE3">
      <w:pPr>
        <w:spacing w:after="0" w:line="240" w:lineRule="auto"/>
      </w:pPr>
      <w:r>
        <w:separator/>
      </w:r>
    </w:p>
  </w:footnote>
  <w:footnote w:type="continuationSeparator" w:id="0">
    <w:p w14:paraId="0F13948D" w14:textId="77777777" w:rsidR="00C33DE3" w:rsidRDefault="00C33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15:restartNumberingAfterBreak="0">
    <w:nsid w:val="132361E9"/>
    <w:multiLevelType w:val="hybridMultilevel"/>
    <w:tmpl w:val="A5E8485E"/>
    <w:numStyleLink w:val="ImportierterStil1"/>
  </w:abstractNum>
  <w:abstractNum w:abstractNumId="2" w15:restartNumberingAfterBreak="0">
    <w:nsid w:val="1D200192"/>
    <w:multiLevelType w:val="hybridMultilevel"/>
    <w:tmpl w:val="305E06B2"/>
    <w:lvl w:ilvl="0" w:tplc="A4665B4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B52AE7"/>
    <w:multiLevelType w:val="hybridMultilevel"/>
    <w:tmpl w:val="1C2E8CF6"/>
    <w:lvl w:ilvl="0" w:tplc="F19A4790">
      <w:start w:val="1"/>
      <w:numFmt w:val="bullet"/>
      <w:lvlText w:val="-"/>
      <w:lvlJc w:val="left"/>
      <w:pPr>
        <w:ind w:left="1571" w:hanging="360"/>
      </w:pPr>
      <w:rPr>
        <w:rFonts w:ascii="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4055398F"/>
    <w:multiLevelType w:val="hybridMultilevel"/>
    <w:tmpl w:val="DD98ABD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7"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53F2434"/>
    <w:multiLevelType w:val="hybridMultilevel"/>
    <w:tmpl w:val="535C83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1"/>
  </w:num>
  <w:num w:numId="5">
    <w:abstractNumId w:val="5"/>
  </w:num>
  <w:num w:numId="6">
    <w:abstractNumId w:val="4"/>
  </w:num>
  <w:num w:numId="7">
    <w:abstractNumId w:val="2"/>
  </w:num>
  <w:num w:numId="8">
    <w:abstractNumId w:val="3"/>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7550"/>
    <w:rsid w:val="000130C1"/>
    <w:rsid w:val="00025048"/>
    <w:rsid w:val="0008328D"/>
    <w:rsid w:val="00083700"/>
    <w:rsid w:val="000864A7"/>
    <w:rsid w:val="00092075"/>
    <w:rsid w:val="00093D0F"/>
    <w:rsid w:val="00096C5F"/>
    <w:rsid w:val="000A5F76"/>
    <w:rsid w:val="000A7AF7"/>
    <w:rsid w:val="000D791B"/>
    <w:rsid w:val="000E0FF3"/>
    <w:rsid w:val="001067D6"/>
    <w:rsid w:val="00113627"/>
    <w:rsid w:val="00115CAC"/>
    <w:rsid w:val="0011696D"/>
    <w:rsid w:val="00122BA3"/>
    <w:rsid w:val="00126964"/>
    <w:rsid w:val="00144BE4"/>
    <w:rsid w:val="00153455"/>
    <w:rsid w:val="001615C7"/>
    <w:rsid w:val="001768A4"/>
    <w:rsid w:val="001768E6"/>
    <w:rsid w:val="001826CE"/>
    <w:rsid w:val="001A27B1"/>
    <w:rsid w:val="001A7F61"/>
    <w:rsid w:val="001B1222"/>
    <w:rsid w:val="001B3C1B"/>
    <w:rsid w:val="001B5E5D"/>
    <w:rsid w:val="001C17B4"/>
    <w:rsid w:val="001F3791"/>
    <w:rsid w:val="001F6374"/>
    <w:rsid w:val="00205C7C"/>
    <w:rsid w:val="00216296"/>
    <w:rsid w:val="0021777C"/>
    <w:rsid w:val="00234D0E"/>
    <w:rsid w:val="00235ACF"/>
    <w:rsid w:val="00236B4B"/>
    <w:rsid w:val="002426AF"/>
    <w:rsid w:val="002524E8"/>
    <w:rsid w:val="00255BFE"/>
    <w:rsid w:val="0026237D"/>
    <w:rsid w:val="00266A4E"/>
    <w:rsid w:val="00280E4A"/>
    <w:rsid w:val="002853DE"/>
    <w:rsid w:val="00285CCE"/>
    <w:rsid w:val="0029182C"/>
    <w:rsid w:val="002C77A2"/>
    <w:rsid w:val="002D11B7"/>
    <w:rsid w:val="002E0A33"/>
    <w:rsid w:val="002F002B"/>
    <w:rsid w:val="00310552"/>
    <w:rsid w:val="00350CAB"/>
    <w:rsid w:val="00352560"/>
    <w:rsid w:val="0035486E"/>
    <w:rsid w:val="00362EB6"/>
    <w:rsid w:val="003648B4"/>
    <w:rsid w:val="003671C2"/>
    <w:rsid w:val="00367D89"/>
    <w:rsid w:val="003851B9"/>
    <w:rsid w:val="00385A1E"/>
    <w:rsid w:val="00386974"/>
    <w:rsid w:val="003902AD"/>
    <w:rsid w:val="00390809"/>
    <w:rsid w:val="003A25FE"/>
    <w:rsid w:val="003B171A"/>
    <w:rsid w:val="003C0268"/>
    <w:rsid w:val="003C79CB"/>
    <w:rsid w:val="003E2519"/>
    <w:rsid w:val="00403931"/>
    <w:rsid w:val="00407B1D"/>
    <w:rsid w:val="0041353D"/>
    <w:rsid w:val="00415312"/>
    <w:rsid w:val="00423476"/>
    <w:rsid w:val="0043369E"/>
    <w:rsid w:val="0044107F"/>
    <w:rsid w:val="00442E42"/>
    <w:rsid w:val="00452400"/>
    <w:rsid w:val="00456129"/>
    <w:rsid w:val="00456494"/>
    <w:rsid w:val="00457432"/>
    <w:rsid w:val="00461517"/>
    <w:rsid w:val="00464224"/>
    <w:rsid w:val="004702B2"/>
    <w:rsid w:val="00490A65"/>
    <w:rsid w:val="004A2394"/>
    <w:rsid w:val="004A636E"/>
    <w:rsid w:val="004B47BE"/>
    <w:rsid w:val="004C264B"/>
    <w:rsid w:val="004C6750"/>
    <w:rsid w:val="004D154D"/>
    <w:rsid w:val="004D15BF"/>
    <w:rsid w:val="004D7CB9"/>
    <w:rsid w:val="004E08C0"/>
    <w:rsid w:val="004E1CFD"/>
    <w:rsid w:val="004F43CC"/>
    <w:rsid w:val="0050302C"/>
    <w:rsid w:val="005124A5"/>
    <w:rsid w:val="00514EC8"/>
    <w:rsid w:val="00515178"/>
    <w:rsid w:val="00524C40"/>
    <w:rsid w:val="005301EB"/>
    <w:rsid w:val="005344F3"/>
    <w:rsid w:val="00536CD2"/>
    <w:rsid w:val="0054221A"/>
    <w:rsid w:val="00551A50"/>
    <w:rsid w:val="00555E5E"/>
    <w:rsid w:val="00557C53"/>
    <w:rsid w:val="005656AA"/>
    <w:rsid w:val="005731BD"/>
    <w:rsid w:val="00581D9E"/>
    <w:rsid w:val="005850C9"/>
    <w:rsid w:val="0059193C"/>
    <w:rsid w:val="00594A4E"/>
    <w:rsid w:val="005A028D"/>
    <w:rsid w:val="005C48AC"/>
    <w:rsid w:val="005D282E"/>
    <w:rsid w:val="005F0655"/>
    <w:rsid w:val="00601DF1"/>
    <w:rsid w:val="00605710"/>
    <w:rsid w:val="00632B76"/>
    <w:rsid w:val="0064113B"/>
    <w:rsid w:val="00642F60"/>
    <w:rsid w:val="006539D5"/>
    <w:rsid w:val="00655A0A"/>
    <w:rsid w:val="006721D2"/>
    <w:rsid w:val="0067514D"/>
    <w:rsid w:val="00680D45"/>
    <w:rsid w:val="00682D31"/>
    <w:rsid w:val="006838C4"/>
    <w:rsid w:val="006A7E7F"/>
    <w:rsid w:val="006F05D8"/>
    <w:rsid w:val="00704410"/>
    <w:rsid w:val="00710345"/>
    <w:rsid w:val="007111F9"/>
    <w:rsid w:val="00715AE5"/>
    <w:rsid w:val="00716D25"/>
    <w:rsid w:val="00716DD8"/>
    <w:rsid w:val="00722E08"/>
    <w:rsid w:val="00724EAC"/>
    <w:rsid w:val="00727C97"/>
    <w:rsid w:val="00736FE5"/>
    <w:rsid w:val="007414EC"/>
    <w:rsid w:val="0075523E"/>
    <w:rsid w:val="00776CDC"/>
    <w:rsid w:val="007855AC"/>
    <w:rsid w:val="00787C4A"/>
    <w:rsid w:val="00790B27"/>
    <w:rsid w:val="007A162D"/>
    <w:rsid w:val="007B3469"/>
    <w:rsid w:val="007B3622"/>
    <w:rsid w:val="007B499A"/>
    <w:rsid w:val="007C1AFD"/>
    <w:rsid w:val="007C70AB"/>
    <w:rsid w:val="007C72F4"/>
    <w:rsid w:val="007D6F79"/>
    <w:rsid w:val="00800CB9"/>
    <w:rsid w:val="00803661"/>
    <w:rsid w:val="00813153"/>
    <w:rsid w:val="008227CC"/>
    <w:rsid w:val="00822905"/>
    <w:rsid w:val="00823CAF"/>
    <w:rsid w:val="00830ACB"/>
    <w:rsid w:val="00837C26"/>
    <w:rsid w:val="008452DF"/>
    <w:rsid w:val="0084784F"/>
    <w:rsid w:val="00853348"/>
    <w:rsid w:val="00866642"/>
    <w:rsid w:val="008825A1"/>
    <w:rsid w:val="00885AAE"/>
    <w:rsid w:val="00892211"/>
    <w:rsid w:val="00893322"/>
    <w:rsid w:val="008A3C22"/>
    <w:rsid w:val="008C1AE3"/>
    <w:rsid w:val="008C226C"/>
    <w:rsid w:val="008E24DD"/>
    <w:rsid w:val="008E5EEA"/>
    <w:rsid w:val="008F0258"/>
    <w:rsid w:val="008F5100"/>
    <w:rsid w:val="008F7F63"/>
    <w:rsid w:val="00903FED"/>
    <w:rsid w:val="009078DF"/>
    <w:rsid w:val="009109BA"/>
    <w:rsid w:val="00911194"/>
    <w:rsid w:val="00916CB8"/>
    <w:rsid w:val="00916D9B"/>
    <w:rsid w:val="009310D5"/>
    <w:rsid w:val="0093370C"/>
    <w:rsid w:val="00936BF1"/>
    <w:rsid w:val="00947BEC"/>
    <w:rsid w:val="0095516C"/>
    <w:rsid w:val="0096537E"/>
    <w:rsid w:val="009661FE"/>
    <w:rsid w:val="0097365C"/>
    <w:rsid w:val="009848AB"/>
    <w:rsid w:val="009A6C91"/>
    <w:rsid w:val="009B1C7E"/>
    <w:rsid w:val="009B2C6C"/>
    <w:rsid w:val="009D35A4"/>
    <w:rsid w:val="009E7466"/>
    <w:rsid w:val="009E7825"/>
    <w:rsid w:val="009F57FD"/>
    <w:rsid w:val="009F7704"/>
    <w:rsid w:val="00A05CB1"/>
    <w:rsid w:val="00A12C56"/>
    <w:rsid w:val="00A20F34"/>
    <w:rsid w:val="00A42AB7"/>
    <w:rsid w:val="00A52BC9"/>
    <w:rsid w:val="00A53732"/>
    <w:rsid w:val="00A53D58"/>
    <w:rsid w:val="00A569ED"/>
    <w:rsid w:val="00A57005"/>
    <w:rsid w:val="00A6340C"/>
    <w:rsid w:val="00A641FB"/>
    <w:rsid w:val="00A64257"/>
    <w:rsid w:val="00A6451B"/>
    <w:rsid w:val="00A700B2"/>
    <w:rsid w:val="00A7074D"/>
    <w:rsid w:val="00A715E5"/>
    <w:rsid w:val="00A7288F"/>
    <w:rsid w:val="00A910BB"/>
    <w:rsid w:val="00AA7050"/>
    <w:rsid w:val="00AA756F"/>
    <w:rsid w:val="00AB012F"/>
    <w:rsid w:val="00B0443F"/>
    <w:rsid w:val="00B224AB"/>
    <w:rsid w:val="00B23675"/>
    <w:rsid w:val="00B24571"/>
    <w:rsid w:val="00B263B3"/>
    <w:rsid w:val="00B41F8B"/>
    <w:rsid w:val="00B7178C"/>
    <w:rsid w:val="00B8009A"/>
    <w:rsid w:val="00B834DE"/>
    <w:rsid w:val="00B87807"/>
    <w:rsid w:val="00B90F04"/>
    <w:rsid w:val="00B90F41"/>
    <w:rsid w:val="00B94858"/>
    <w:rsid w:val="00BA2546"/>
    <w:rsid w:val="00BB1881"/>
    <w:rsid w:val="00BC64F4"/>
    <w:rsid w:val="00BC7373"/>
    <w:rsid w:val="00BC772A"/>
    <w:rsid w:val="00BD5813"/>
    <w:rsid w:val="00BF7714"/>
    <w:rsid w:val="00C10CFB"/>
    <w:rsid w:val="00C212A8"/>
    <w:rsid w:val="00C326CC"/>
    <w:rsid w:val="00C33DE3"/>
    <w:rsid w:val="00C422E8"/>
    <w:rsid w:val="00C465BB"/>
    <w:rsid w:val="00C54652"/>
    <w:rsid w:val="00C61583"/>
    <w:rsid w:val="00C71966"/>
    <w:rsid w:val="00C747FF"/>
    <w:rsid w:val="00C951B4"/>
    <w:rsid w:val="00CA0F39"/>
    <w:rsid w:val="00CB69D6"/>
    <w:rsid w:val="00CD30D4"/>
    <w:rsid w:val="00CD7842"/>
    <w:rsid w:val="00CD7E24"/>
    <w:rsid w:val="00CF1180"/>
    <w:rsid w:val="00D0157E"/>
    <w:rsid w:val="00D061D4"/>
    <w:rsid w:val="00D07DB6"/>
    <w:rsid w:val="00D11EEC"/>
    <w:rsid w:val="00D62938"/>
    <w:rsid w:val="00D67BF6"/>
    <w:rsid w:val="00D774ED"/>
    <w:rsid w:val="00D8313A"/>
    <w:rsid w:val="00DA1AED"/>
    <w:rsid w:val="00DA2DF3"/>
    <w:rsid w:val="00DB4B54"/>
    <w:rsid w:val="00DC4272"/>
    <w:rsid w:val="00DD766C"/>
    <w:rsid w:val="00DE4035"/>
    <w:rsid w:val="00DE41BC"/>
    <w:rsid w:val="00DE4F90"/>
    <w:rsid w:val="00DE5822"/>
    <w:rsid w:val="00DF4237"/>
    <w:rsid w:val="00DF54ED"/>
    <w:rsid w:val="00DF6249"/>
    <w:rsid w:val="00E02E2E"/>
    <w:rsid w:val="00E10B63"/>
    <w:rsid w:val="00E14FBA"/>
    <w:rsid w:val="00E152DF"/>
    <w:rsid w:val="00E3415B"/>
    <w:rsid w:val="00E73D44"/>
    <w:rsid w:val="00E82355"/>
    <w:rsid w:val="00E96302"/>
    <w:rsid w:val="00EA66E7"/>
    <w:rsid w:val="00EA7DCF"/>
    <w:rsid w:val="00EB217D"/>
    <w:rsid w:val="00EB76F2"/>
    <w:rsid w:val="00ED4AD5"/>
    <w:rsid w:val="00EE5D79"/>
    <w:rsid w:val="00EF53EB"/>
    <w:rsid w:val="00F00A87"/>
    <w:rsid w:val="00F15514"/>
    <w:rsid w:val="00F24D05"/>
    <w:rsid w:val="00F31AEC"/>
    <w:rsid w:val="00F5335F"/>
    <w:rsid w:val="00F70A26"/>
    <w:rsid w:val="00F82E36"/>
    <w:rsid w:val="00F876DE"/>
    <w:rsid w:val="00F97357"/>
    <w:rsid w:val="00FB5B2A"/>
    <w:rsid w:val="00FC0D99"/>
    <w:rsid w:val="00FC48B2"/>
    <w:rsid w:val="00FC5DAC"/>
    <w:rsid w:val="00FC7600"/>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7AA43"/>
  <w15:docId w15:val="{F89B07F6-24AF-B74D-AA7A-C52B61F8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semiHidden/>
    <w:unhideWhenUsed/>
    <w:rsid w:val="00007550"/>
    <w:rPr>
      <w:sz w:val="16"/>
      <w:szCs w:val="16"/>
    </w:rPr>
  </w:style>
  <w:style w:type="paragraph" w:styleId="Kommentartext">
    <w:name w:val="annotation text"/>
    <w:basedOn w:val="Standard"/>
    <w:link w:val="KommentartextZchn"/>
    <w:semiHidden/>
    <w:unhideWhenUsed/>
    <w:rsid w:val="000075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outlineLvl w:val="9"/>
    </w:pPr>
    <w:rPr>
      <w:rFonts w:eastAsia="Times New Roman" w:cs="Times New Roman"/>
      <w:color w:val="auto"/>
      <w:sz w:val="20"/>
      <w:szCs w:val="20"/>
      <w:bdr w:val="none" w:sz="0" w:space="0" w:color="auto"/>
    </w:rPr>
  </w:style>
  <w:style w:type="character" w:customStyle="1" w:styleId="KommentartextZchn">
    <w:name w:val="Kommentartext Zchn"/>
    <w:basedOn w:val="Absatz-Standardschriftart"/>
    <w:link w:val="Kommentartext"/>
    <w:semiHidden/>
    <w:rsid w:val="00007550"/>
    <w:rPr>
      <w:rFonts w:ascii="Arial" w:eastAsia="Times New Roman" w:hAnsi="Arial"/>
      <w:bdr w:val="none" w:sz="0" w:space="0" w:color="auto"/>
    </w:rPr>
  </w:style>
  <w:style w:type="character" w:customStyle="1" w:styleId="hyperlink00">
    <w:name w:val="hyperlink0"/>
    <w:basedOn w:val="Absatz-Standardschriftart"/>
    <w:rsid w:val="00007550"/>
  </w:style>
  <w:style w:type="character" w:customStyle="1" w:styleId="hyperlink1">
    <w:name w:val="hyperlink1"/>
    <w:basedOn w:val="Absatz-Standardschriftart"/>
    <w:rsid w:val="00007550"/>
  </w:style>
  <w:style w:type="paragraph" w:styleId="Kommentarthema">
    <w:name w:val="annotation subject"/>
    <w:basedOn w:val="Kommentartext"/>
    <w:next w:val="Kommentartext"/>
    <w:link w:val="KommentarthemaZchn"/>
    <w:uiPriority w:val="99"/>
    <w:semiHidden/>
    <w:unhideWhenUsed/>
    <w:rsid w:val="005731BD"/>
    <w:pPr>
      <w:pBdr>
        <w:top w:val="nil"/>
        <w:left w:val="nil"/>
        <w:bottom w:val="nil"/>
        <w:right w:val="nil"/>
        <w:between w:val="nil"/>
        <w:bar w:val="nil"/>
      </w:pBdr>
      <w:outlineLvl w:val="0"/>
    </w:pPr>
    <w:rPr>
      <w:rFonts w:eastAsia="Arial Unicode MS" w:cs="Arial Unicode MS"/>
      <w:b/>
      <w:bCs/>
      <w:color w:val="000000"/>
      <w:bdr w:val="nil"/>
    </w:rPr>
  </w:style>
  <w:style w:type="character" w:customStyle="1" w:styleId="KommentarthemaZchn">
    <w:name w:val="Kommentarthema Zchn"/>
    <w:basedOn w:val="KommentartextZchn"/>
    <w:link w:val="Kommentarthema"/>
    <w:uiPriority w:val="99"/>
    <w:semiHidden/>
    <w:rsid w:val="005731BD"/>
    <w:rPr>
      <w:rFonts w:ascii="Arial" w:eastAsia="Times New Roman" w:hAnsi="Arial" w:cs="Arial Unicode MS"/>
      <w:b/>
      <w:bCs/>
      <w:color w:val="000000"/>
      <w:u w:color="000000"/>
      <w:bdr w:val="none" w:sz="0" w:space="0" w:color="auto"/>
    </w:rPr>
  </w:style>
  <w:style w:type="character" w:styleId="NichtaufgelsteErwhnung">
    <w:name w:val="Unresolved Mention"/>
    <w:basedOn w:val="Absatz-Standardschriftart"/>
    <w:uiPriority w:val="99"/>
    <w:semiHidden/>
    <w:unhideWhenUsed/>
    <w:rsid w:val="008A3C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chkomm.com/aktuellepressetex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iler.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abriela.oppermann@weiler.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uchkom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5A174-A553-F545-BB6F-DC7427B3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687</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2018-02-27T10:44:00Z</dcterms:created>
  <dcterms:modified xsi:type="dcterms:W3CDTF">2018-02-27T10:44:00Z</dcterms:modified>
</cp:coreProperties>
</file>